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24D0F" w14:textId="77777777" w:rsidR="00525E9D" w:rsidRDefault="00D321A8">
      <w:pPr>
        <w:pStyle w:val="BodyText"/>
        <w:spacing w:before="75"/>
        <w:ind w:right="134"/>
        <w:jc w:val="center"/>
      </w:pPr>
      <w:r>
        <w:t>LEONARD</w:t>
      </w:r>
      <w:r>
        <w:rPr>
          <w:spacing w:val="-15"/>
        </w:rPr>
        <w:t xml:space="preserve"> </w:t>
      </w:r>
      <w:r>
        <w:t>A.</w:t>
      </w:r>
      <w:r>
        <w:rPr>
          <w:spacing w:val="-16"/>
        </w:rPr>
        <w:t xml:space="preserve"> </w:t>
      </w:r>
      <w:r>
        <w:rPr>
          <w:spacing w:val="-2"/>
        </w:rPr>
        <w:t>SANDLER</w:t>
      </w:r>
    </w:p>
    <w:p w14:paraId="33024D10" w14:textId="77777777" w:rsidR="00525E9D" w:rsidRDefault="00D321A8">
      <w:pPr>
        <w:pStyle w:val="BodyText"/>
        <w:spacing w:before="7"/>
        <w:ind w:left="3437" w:right="3566" w:hanging="2"/>
        <w:jc w:val="center"/>
      </w:pPr>
      <w:r>
        <w:t>Clinical Professor of Law University</w:t>
      </w:r>
      <w:r>
        <w:rPr>
          <w:spacing w:val="-17"/>
        </w:rPr>
        <w:t xml:space="preserve"> </w:t>
      </w:r>
      <w:r>
        <w:t>of</w:t>
      </w:r>
      <w:r>
        <w:rPr>
          <w:spacing w:val="-17"/>
        </w:rPr>
        <w:t xml:space="preserve"> </w:t>
      </w:r>
      <w:r>
        <w:t>Iowa</w:t>
      </w:r>
      <w:r>
        <w:rPr>
          <w:spacing w:val="-16"/>
        </w:rPr>
        <w:t xml:space="preserve"> </w:t>
      </w:r>
      <w:r>
        <w:t>College</w:t>
      </w:r>
      <w:r>
        <w:rPr>
          <w:spacing w:val="-18"/>
        </w:rPr>
        <w:t xml:space="preserve"> </w:t>
      </w:r>
      <w:r>
        <w:t>of</w:t>
      </w:r>
      <w:r>
        <w:rPr>
          <w:spacing w:val="-17"/>
        </w:rPr>
        <w:t xml:space="preserve"> </w:t>
      </w:r>
      <w:r>
        <w:t>Law 380F Boyd Law Building</w:t>
      </w:r>
    </w:p>
    <w:p w14:paraId="33024D11" w14:textId="77777777" w:rsidR="00525E9D" w:rsidRDefault="00D321A8">
      <w:pPr>
        <w:pStyle w:val="BodyText"/>
        <w:spacing w:line="234" w:lineRule="exact"/>
        <w:ind w:left="19" w:right="134"/>
        <w:jc w:val="center"/>
      </w:pPr>
      <w:r>
        <w:t>Iowa</w:t>
      </w:r>
      <w:r>
        <w:rPr>
          <w:spacing w:val="-14"/>
        </w:rPr>
        <w:t xml:space="preserve"> </w:t>
      </w:r>
      <w:r>
        <w:t>City,</w:t>
      </w:r>
      <w:r>
        <w:rPr>
          <w:spacing w:val="-15"/>
        </w:rPr>
        <w:t xml:space="preserve"> </w:t>
      </w:r>
      <w:r>
        <w:t>Iowa</w:t>
      </w:r>
      <w:r>
        <w:rPr>
          <w:spacing w:val="-13"/>
        </w:rPr>
        <w:t xml:space="preserve"> </w:t>
      </w:r>
      <w:r>
        <w:t>52242-</w:t>
      </w:r>
      <w:r>
        <w:rPr>
          <w:spacing w:val="-4"/>
        </w:rPr>
        <w:t>1113</w:t>
      </w:r>
    </w:p>
    <w:p w14:paraId="33024D12" w14:textId="77777777" w:rsidR="00525E9D" w:rsidRDefault="00D321A8">
      <w:pPr>
        <w:pStyle w:val="BodyText"/>
        <w:spacing w:before="2"/>
        <w:ind w:left="4289"/>
      </w:pPr>
      <w:r>
        <w:rPr>
          <w:spacing w:val="-2"/>
        </w:rPr>
        <w:t>(319)</w:t>
      </w:r>
      <w:r>
        <w:rPr>
          <w:spacing w:val="-6"/>
        </w:rPr>
        <w:t xml:space="preserve"> </w:t>
      </w:r>
      <w:r>
        <w:rPr>
          <w:spacing w:val="-2"/>
        </w:rPr>
        <w:t>335-</w:t>
      </w:r>
      <w:r>
        <w:rPr>
          <w:spacing w:val="-4"/>
        </w:rPr>
        <w:t>9030</w:t>
      </w:r>
    </w:p>
    <w:p w14:paraId="33024D13" w14:textId="77777777" w:rsidR="00525E9D" w:rsidRDefault="00D321A8">
      <w:pPr>
        <w:pStyle w:val="BodyText"/>
        <w:spacing w:before="9"/>
        <w:ind w:left="3689"/>
      </w:pPr>
      <w:hyperlink r:id="rId6">
        <w:r>
          <w:rPr>
            <w:spacing w:val="-5"/>
          </w:rPr>
          <w:t>leonard-</w:t>
        </w:r>
        <w:r>
          <w:rPr>
            <w:spacing w:val="-2"/>
          </w:rPr>
          <w:t>sandler@uiowa.edu</w:t>
        </w:r>
      </w:hyperlink>
    </w:p>
    <w:p w14:paraId="33024D14" w14:textId="77777777" w:rsidR="00525E9D" w:rsidRDefault="00525E9D">
      <w:pPr>
        <w:pStyle w:val="BodyText"/>
        <w:spacing w:before="238"/>
      </w:pPr>
    </w:p>
    <w:p w14:paraId="33024D15" w14:textId="77777777" w:rsidR="00525E9D" w:rsidRDefault="00D321A8">
      <w:pPr>
        <w:pStyle w:val="BodyText"/>
        <w:ind w:left="127"/>
      </w:pPr>
      <w:r>
        <w:rPr>
          <w:spacing w:val="-2"/>
          <w:u w:val="single"/>
        </w:rPr>
        <w:t>Education</w:t>
      </w:r>
      <w:r>
        <w:rPr>
          <w:spacing w:val="-2"/>
        </w:rPr>
        <w:t>:</w:t>
      </w:r>
    </w:p>
    <w:p w14:paraId="33024D16" w14:textId="77777777" w:rsidR="00525E9D" w:rsidRDefault="00525E9D">
      <w:pPr>
        <w:pStyle w:val="BodyText"/>
        <w:spacing w:before="3"/>
      </w:pPr>
    </w:p>
    <w:p w14:paraId="33024D17" w14:textId="77777777" w:rsidR="00525E9D" w:rsidRDefault="00D321A8">
      <w:pPr>
        <w:pStyle w:val="BodyText"/>
        <w:spacing w:before="1" w:line="480" w:lineRule="auto"/>
        <w:ind w:left="126" w:right="2798" w:firstLine="1"/>
      </w:pPr>
      <w:r>
        <w:t>University</w:t>
      </w:r>
      <w:r>
        <w:rPr>
          <w:spacing w:val="-11"/>
        </w:rPr>
        <w:t xml:space="preserve"> </w:t>
      </w:r>
      <w:r>
        <w:t>of</w:t>
      </w:r>
      <w:r>
        <w:rPr>
          <w:spacing w:val="-10"/>
        </w:rPr>
        <w:t xml:space="preserve"> </w:t>
      </w:r>
      <w:r>
        <w:t>Maryland</w:t>
      </w:r>
      <w:r>
        <w:rPr>
          <w:spacing w:val="-10"/>
        </w:rPr>
        <w:t xml:space="preserve"> </w:t>
      </w:r>
      <w:r>
        <w:t>School</w:t>
      </w:r>
      <w:r>
        <w:rPr>
          <w:spacing w:val="-7"/>
        </w:rPr>
        <w:t xml:space="preserve"> </w:t>
      </w:r>
      <w:r>
        <w:t>of</w:t>
      </w:r>
      <w:r>
        <w:rPr>
          <w:spacing w:val="-8"/>
        </w:rPr>
        <w:t xml:space="preserve"> </w:t>
      </w:r>
      <w:r>
        <w:t>Law,</w:t>
      </w:r>
      <w:r>
        <w:rPr>
          <w:spacing w:val="-11"/>
        </w:rPr>
        <w:t xml:space="preserve"> </w:t>
      </w:r>
      <w:r>
        <w:t>Juris</w:t>
      </w:r>
      <w:r>
        <w:rPr>
          <w:spacing w:val="-8"/>
        </w:rPr>
        <w:t xml:space="preserve"> </w:t>
      </w:r>
      <w:r>
        <w:t>Doctor,</w:t>
      </w:r>
      <w:r>
        <w:rPr>
          <w:spacing w:val="-8"/>
        </w:rPr>
        <w:t xml:space="preserve"> </w:t>
      </w:r>
      <w:r>
        <w:t>with</w:t>
      </w:r>
      <w:r>
        <w:rPr>
          <w:spacing w:val="-9"/>
        </w:rPr>
        <w:t xml:space="preserve"> </w:t>
      </w:r>
      <w:r>
        <w:t>honors,</w:t>
      </w:r>
      <w:r>
        <w:rPr>
          <w:spacing w:val="-8"/>
        </w:rPr>
        <w:t xml:space="preserve"> </w:t>
      </w:r>
      <w:r>
        <w:t>1981 Northeastern University, B.S., with highest honors, 1973 - 1978 American University, non-degree, 1967-1969</w:t>
      </w:r>
    </w:p>
    <w:p w14:paraId="33024D18" w14:textId="77777777" w:rsidR="00525E9D" w:rsidRDefault="00D321A8">
      <w:pPr>
        <w:pStyle w:val="BodyText"/>
        <w:ind w:left="127"/>
      </w:pPr>
      <w:r>
        <w:rPr>
          <w:u w:val="single"/>
        </w:rPr>
        <w:t>Employment</w:t>
      </w:r>
      <w:r>
        <w:rPr>
          <w:spacing w:val="-14"/>
        </w:rPr>
        <w:t xml:space="preserve"> </w:t>
      </w:r>
      <w:r>
        <w:t>(Post</w:t>
      </w:r>
      <w:r>
        <w:rPr>
          <w:spacing w:val="-17"/>
        </w:rPr>
        <w:t xml:space="preserve"> </w:t>
      </w:r>
      <w:r>
        <w:t>Juris</w:t>
      </w:r>
      <w:r>
        <w:rPr>
          <w:spacing w:val="-13"/>
        </w:rPr>
        <w:t xml:space="preserve"> </w:t>
      </w:r>
      <w:r>
        <w:rPr>
          <w:spacing w:val="-2"/>
        </w:rPr>
        <w:t>Doctorate):</w:t>
      </w:r>
    </w:p>
    <w:p w14:paraId="33024D19" w14:textId="77777777" w:rsidR="00525E9D" w:rsidRDefault="00D321A8">
      <w:pPr>
        <w:pStyle w:val="BodyText"/>
        <w:spacing w:before="242"/>
        <w:ind w:left="127"/>
      </w:pPr>
      <w:r>
        <w:t>Clinical</w:t>
      </w:r>
      <w:r>
        <w:rPr>
          <w:spacing w:val="-9"/>
        </w:rPr>
        <w:t xml:space="preserve"> </w:t>
      </w:r>
      <w:r>
        <w:t>Professor</w:t>
      </w:r>
      <w:r>
        <w:rPr>
          <w:spacing w:val="-8"/>
        </w:rPr>
        <w:t xml:space="preserve"> </w:t>
      </w:r>
      <w:r>
        <w:t>of</w:t>
      </w:r>
      <w:r>
        <w:rPr>
          <w:spacing w:val="-7"/>
        </w:rPr>
        <w:t xml:space="preserve"> </w:t>
      </w:r>
      <w:r>
        <w:t>Law,</w:t>
      </w:r>
      <w:r>
        <w:rPr>
          <w:spacing w:val="-10"/>
        </w:rPr>
        <w:t xml:space="preserve"> </w:t>
      </w:r>
      <w:r>
        <w:t>University</w:t>
      </w:r>
      <w:r>
        <w:rPr>
          <w:spacing w:val="-5"/>
        </w:rPr>
        <w:t xml:space="preserve"> </w:t>
      </w:r>
      <w:r>
        <w:t>of</w:t>
      </w:r>
      <w:r>
        <w:rPr>
          <w:spacing w:val="-5"/>
        </w:rPr>
        <w:t xml:space="preserve"> </w:t>
      </w:r>
      <w:r>
        <w:t>Iowa</w:t>
      </w:r>
      <w:r>
        <w:rPr>
          <w:spacing w:val="-6"/>
        </w:rPr>
        <w:t xml:space="preserve"> </w:t>
      </w:r>
      <w:r>
        <w:t>College</w:t>
      </w:r>
      <w:r>
        <w:rPr>
          <w:spacing w:val="-5"/>
        </w:rPr>
        <w:t xml:space="preserve"> </w:t>
      </w:r>
      <w:r>
        <w:t>of</w:t>
      </w:r>
      <w:r>
        <w:rPr>
          <w:spacing w:val="-5"/>
        </w:rPr>
        <w:t xml:space="preserve"> </w:t>
      </w:r>
      <w:r>
        <w:t>Law,</w:t>
      </w:r>
      <w:r>
        <w:rPr>
          <w:spacing w:val="-10"/>
        </w:rPr>
        <w:t xml:space="preserve"> </w:t>
      </w:r>
      <w:r>
        <w:t>1993</w:t>
      </w:r>
      <w:r>
        <w:rPr>
          <w:spacing w:val="-6"/>
        </w:rPr>
        <w:t xml:space="preserve"> </w:t>
      </w:r>
      <w:r>
        <w:t>to</w:t>
      </w:r>
      <w:r>
        <w:rPr>
          <w:spacing w:val="-10"/>
        </w:rPr>
        <w:t xml:space="preserve"> </w:t>
      </w:r>
      <w:r>
        <w:t>present;</w:t>
      </w:r>
      <w:r>
        <w:rPr>
          <w:spacing w:val="-6"/>
        </w:rPr>
        <w:t xml:space="preserve"> </w:t>
      </w:r>
      <w:r>
        <w:t>Clinical</w:t>
      </w:r>
      <w:r>
        <w:rPr>
          <w:spacing w:val="-9"/>
        </w:rPr>
        <w:t xml:space="preserve"> </w:t>
      </w:r>
      <w:r>
        <w:t>Associate Professor, 1990 to 1993</w:t>
      </w:r>
    </w:p>
    <w:p w14:paraId="33024D1A" w14:textId="77777777" w:rsidR="00525E9D" w:rsidRDefault="00525E9D">
      <w:pPr>
        <w:pStyle w:val="BodyText"/>
      </w:pPr>
    </w:p>
    <w:p w14:paraId="33024D1B" w14:textId="77777777" w:rsidR="00525E9D" w:rsidRDefault="00D321A8">
      <w:pPr>
        <w:pStyle w:val="BodyText"/>
        <w:spacing w:before="1"/>
        <w:ind w:left="127" w:right="440"/>
      </w:pPr>
      <w:r>
        <w:t>Co-Director,</w:t>
      </w:r>
      <w:r>
        <w:rPr>
          <w:spacing w:val="-10"/>
        </w:rPr>
        <w:t xml:space="preserve"> </w:t>
      </w:r>
      <w:r>
        <w:t>Law,</w:t>
      </w:r>
      <w:r>
        <w:rPr>
          <w:spacing w:val="-5"/>
        </w:rPr>
        <w:t xml:space="preserve"> </w:t>
      </w:r>
      <w:r>
        <w:t>Health</w:t>
      </w:r>
      <w:r>
        <w:rPr>
          <w:spacing w:val="-8"/>
        </w:rPr>
        <w:t xml:space="preserve"> </w:t>
      </w:r>
      <w:r>
        <w:t>Policy</w:t>
      </w:r>
      <w:r>
        <w:rPr>
          <w:spacing w:val="-7"/>
        </w:rPr>
        <w:t xml:space="preserve"> </w:t>
      </w:r>
      <w:r>
        <w:t>&amp;</w:t>
      </w:r>
      <w:r>
        <w:rPr>
          <w:spacing w:val="-7"/>
        </w:rPr>
        <w:t xml:space="preserve"> </w:t>
      </w:r>
      <w:r>
        <w:t>Disability</w:t>
      </w:r>
      <w:r>
        <w:rPr>
          <w:spacing w:val="-7"/>
        </w:rPr>
        <w:t xml:space="preserve"> </w:t>
      </w:r>
      <w:r>
        <w:t>Center,</w:t>
      </w:r>
      <w:r>
        <w:rPr>
          <w:spacing w:val="-7"/>
        </w:rPr>
        <w:t xml:space="preserve"> </w:t>
      </w:r>
      <w:r>
        <w:t>University</w:t>
      </w:r>
      <w:r>
        <w:rPr>
          <w:spacing w:val="-5"/>
        </w:rPr>
        <w:t xml:space="preserve"> </w:t>
      </w:r>
      <w:r>
        <w:t>of</w:t>
      </w:r>
      <w:r>
        <w:rPr>
          <w:spacing w:val="-7"/>
        </w:rPr>
        <w:t xml:space="preserve"> </w:t>
      </w:r>
      <w:r>
        <w:t>Iowa</w:t>
      </w:r>
      <w:r>
        <w:rPr>
          <w:spacing w:val="-4"/>
        </w:rPr>
        <w:t xml:space="preserve"> </w:t>
      </w:r>
      <w:r>
        <w:t>College</w:t>
      </w:r>
      <w:r>
        <w:rPr>
          <w:spacing w:val="-8"/>
        </w:rPr>
        <w:t xml:space="preserve"> </w:t>
      </w:r>
      <w:r>
        <w:t>of</w:t>
      </w:r>
      <w:r>
        <w:rPr>
          <w:spacing w:val="-7"/>
        </w:rPr>
        <w:t xml:space="preserve"> </w:t>
      </w:r>
      <w:r>
        <w:t>Law</w:t>
      </w:r>
      <w:r>
        <w:rPr>
          <w:spacing w:val="-9"/>
        </w:rPr>
        <w:t xml:space="preserve"> </w:t>
      </w:r>
      <w:r>
        <w:t>1999</w:t>
      </w:r>
      <w:r>
        <w:rPr>
          <w:spacing w:val="-8"/>
        </w:rPr>
        <w:t xml:space="preserve"> </w:t>
      </w:r>
      <w:r>
        <w:t xml:space="preserve">to 2003; Associate Director of </w:t>
      </w:r>
      <w:r>
        <w:t>Clinical, Educational and Special Projects, 2003 to 2005</w:t>
      </w:r>
    </w:p>
    <w:p w14:paraId="33024D1C" w14:textId="77777777" w:rsidR="00525E9D" w:rsidRDefault="00525E9D">
      <w:pPr>
        <w:pStyle w:val="BodyText"/>
      </w:pPr>
    </w:p>
    <w:p w14:paraId="33024D1D" w14:textId="77777777" w:rsidR="00525E9D" w:rsidRDefault="00D321A8">
      <w:pPr>
        <w:pStyle w:val="BodyText"/>
        <w:ind w:left="126" w:right="440"/>
      </w:pPr>
      <w:r>
        <w:t>Staff</w:t>
      </w:r>
      <w:r>
        <w:rPr>
          <w:spacing w:val="-9"/>
        </w:rPr>
        <w:t xml:space="preserve"> </w:t>
      </w:r>
      <w:r>
        <w:t>Attorney,</w:t>
      </w:r>
      <w:r>
        <w:rPr>
          <w:spacing w:val="-9"/>
        </w:rPr>
        <w:t xml:space="preserve"> </w:t>
      </w:r>
      <w:r>
        <w:t>South</w:t>
      </w:r>
      <w:r>
        <w:rPr>
          <w:spacing w:val="-9"/>
        </w:rPr>
        <w:t xml:space="preserve"> </w:t>
      </w:r>
      <w:r>
        <w:t>Royalton</w:t>
      </w:r>
      <w:r>
        <w:rPr>
          <w:spacing w:val="-4"/>
        </w:rPr>
        <w:t xml:space="preserve"> </w:t>
      </w:r>
      <w:r>
        <w:t>Legal</w:t>
      </w:r>
      <w:r>
        <w:rPr>
          <w:spacing w:val="-5"/>
        </w:rPr>
        <w:t xml:space="preserve"> </w:t>
      </w:r>
      <w:r>
        <w:t>Clinic,</w:t>
      </w:r>
      <w:r>
        <w:rPr>
          <w:spacing w:val="-10"/>
        </w:rPr>
        <w:t xml:space="preserve"> </w:t>
      </w:r>
      <w:r>
        <w:t>Vermont</w:t>
      </w:r>
      <w:r>
        <w:rPr>
          <w:spacing w:val="-9"/>
        </w:rPr>
        <w:t xml:space="preserve"> </w:t>
      </w:r>
      <w:r>
        <w:t>Law</w:t>
      </w:r>
      <w:r>
        <w:rPr>
          <w:spacing w:val="-7"/>
        </w:rPr>
        <w:t xml:space="preserve"> </w:t>
      </w:r>
      <w:r>
        <w:t>School,</w:t>
      </w:r>
      <w:r>
        <w:rPr>
          <w:spacing w:val="-10"/>
        </w:rPr>
        <w:t xml:space="preserve"> </w:t>
      </w:r>
      <w:r>
        <w:t>South</w:t>
      </w:r>
      <w:r>
        <w:rPr>
          <w:spacing w:val="-9"/>
        </w:rPr>
        <w:t xml:space="preserve"> </w:t>
      </w:r>
      <w:r>
        <w:t>Royalton,</w:t>
      </w:r>
      <w:r>
        <w:rPr>
          <w:spacing w:val="-10"/>
        </w:rPr>
        <w:t xml:space="preserve"> </w:t>
      </w:r>
      <w:r>
        <w:t>Vermont. February 1988 to January 1990</w:t>
      </w:r>
    </w:p>
    <w:p w14:paraId="33024D1E" w14:textId="77777777" w:rsidR="00525E9D" w:rsidRDefault="00525E9D">
      <w:pPr>
        <w:pStyle w:val="BodyText"/>
      </w:pPr>
    </w:p>
    <w:p w14:paraId="33024D1F" w14:textId="77777777" w:rsidR="00525E9D" w:rsidRDefault="00D321A8">
      <w:pPr>
        <w:pStyle w:val="BodyText"/>
        <w:spacing w:before="1"/>
        <w:ind w:left="126"/>
      </w:pPr>
      <w:r>
        <w:t>Staff</w:t>
      </w:r>
      <w:r>
        <w:rPr>
          <w:spacing w:val="-16"/>
        </w:rPr>
        <w:t xml:space="preserve"> </w:t>
      </w:r>
      <w:r>
        <w:t>Attorney,</w:t>
      </w:r>
      <w:r>
        <w:rPr>
          <w:spacing w:val="-12"/>
        </w:rPr>
        <w:t xml:space="preserve"> </w:t>
      </w:r>
      <w:r>
        <w:t>Legal</w:t>
      </w:r>
      <w:r>
        <w:rPr>
          <w:spacing w:val="-15"/>
        </w:rPr>
        <w:t xml:space="preserve"> </w:t>
      </w:r>
      <w:r>
        <w:t>Aid</w:t>
      </w:r>
      <w:r>
        <w:rPr>
          <w:spacing w:val="-12"/>
        </w:rPr>
        <w:t xml:space="preserve"> </w:t>
      </w:r>
      <w:r>
        <w:t>Bureau,</w:t>
      </w:r>
      <w:r>
        <w:rPr>
          <w:spacing w:val="-13"/>
        </w:rPr>
        <w:t xml:space="preserve"> </w:t>
      </w:r>
      <w:r>
        <w:t>Inc.,</w:t>
      </w:r>
      <w:r>
        <w:rPr>
          <w:spacing w:val="-15"/>
        </w:rPr>
        <w:t xml:space="preserve"> </w:t>
      </w:r>
      <w:r>
        <w:t>Centreville,</w:t>
      </w:r>
      <w:r>
        <w:rPr>
          <w:spacing w:val="-16"/>
        </w:rPr>
        <w:t xml:space="preserve"> </w:t>
      </w:r>
      <w:r>
        <w:t>Maryland,</w:t>
      </w:r>
      <w:r>
        <w:rPr>
          <w:spacing w:val="-15"/>
        </w:rPr>
        <w:t xml:space="preserve"> </w:t>
      </w:r>
      <w:r>
        <w:t>1981</w:t>
      </w:r>
      <w:r>
        <w:rPr>
          <w:spacing w:val="-12"/>
        </w:rPr>
        <w:t xml:space="preserve"> </w:t>
      </w:r>
      <w:r>
        <w:t>to</w:t>
      </w:r>
      <w:r>
        <w:rPr>
          <w:spacing w:val="-15"/>
        </w:rPr>
        <w:t xml:space="preserve"> </w:t>
      </w:r>
      <w:r>
        <w:rPr>
          <w:spacing w:val="-2"/>
        </w:rPr>
        <w:t>1988.</w:t>
      </w:r>
    </w:p>
    <w:p w14:paraId="33024D20" w14:textId="77777777" w:rsidR="00525E9D" w:rsidRDefault="00D321A8">
      <w:pPr>
        <w:pStyle w:val="BodyText"/>
        <w:spacing w:before="241"/>
        <w:ind w:left="126"/>
      </w:pPr>
      <w:r>
        <w:t>Clinical</w:t>
      </w:r>
      <w:r>
        <w:rPr>
          <w:spacing w:val="-15"/>
        </w:rPr>
        <w:t xml:space="preserve"> </w:t>
      </w:r>
      <w:r>
        <w:t>Law</w:t>
      </w:r>
      <w:r>
        <w:rPr>
          <w:spacing w:val="-15"/>
        </w:rPr>
        <w:t xml:space="preserve"> </w:t>
      </w:r>
      <w:r>
        <w:t>Instructor,</w:t>
      </w:r>
      <w:r>
        <w:rPr>
          <w:spacing w:val="-12"/>
        </w:rPr>
        <w:t xml:space="preserve"> </w:t>
      </w:r>
      <w:r>
        <w:t>University</w:t>
      </w:r>
      <w:r>
        <w:rPr>
          <w:spacing w:val="-16"/>
        </w:rPr>
        <w:t xml:space="preserve"> </w:t>
      </w:r>
      <w:r>
        <w:t>of</w:t>
      </w:r>
      <w:r>
        <w:rPr>
          <w:spacing w:val="-13"/>
        </w:rPr>
        <w:t xml:space="preserve"> </w:t>
      </w:r>
      <w:r>
        <w:t>Maryland</w:t>
      </w:r>
      <w:r>
        <w:rPr>
          <w:spacing w:val="-15"/>
        </w:rPr>
        <w:t xml:space="preserve"> </w:t>
      </w:r>
      <w:r>
        <w:t>School</w:t>
      </w:r>
      <w:r>
        <w:rPr>
          <w:spacing w:val="-13"/>
        </w:rPr>
        <w:t xml:space="preserve"> </w:t>
      </w:r>
      <w:r>
        <w:t>of</w:t>
      </w:r>
      <w:r>
        <w:rPr>
          <w:spacing w:val="-11"/>
        </w:rPr>
        <w:t xml:space="preserve"> </w:t>
      </w:r>
      <w:r>
        <w:t>Law,</w:t>
      </w:r>
      <w:r>
        <w:rPr>
          <w:spacing w:val="-16"/>
        </w:rPr>
        <w:t xml:space="preserve"> </w:t>
      </w:r>
      <w:r>
        <w:t>Baltimore,</w:t>
      </w:r>
      <w:r>
        <w:rPr>
          <w:spacing w:val="-14"/>
        </w:rPr>
        <w:t xml:space="preserve"> </w:t>
      </w:r>
      <w:r>
        <w:t>Maryland,</w:t>
      </w:r>
      <w:r>
        <w:rPr>
          <w:spacing w:val="-5"/>
        </w:rPr>
        <w:t xml:space="preserve"> </w:t>
      </w:r>
      <w:r>
        <w:t>summer</w:t>
      </w:r>
      <w:r>
        <w:rPr>
          <w:spacing w:val="-16"/>
        </w:rPr>
        <w:t xml:space="preserve"> </w:t>
      </w:r>
      <w:r>
        <w:rPr>
          <w:spacing w:val="-4"/>
        </w:rPr>
        <w:t>1987</w:t>
      </w:r>
    </w:p>
    <w:p w14:paraId="33024D21" w14:textId="77777777" w:rsidR="00525E9D" w:rsidRDefault="00525E9D">
      <w:pPr>
        <w:pStyle w:val="BodyText"/>
        <w:spacing w:before="1"/>
      </w:pPr>
    </w:p>
    <w:p w14:paraId="33024D22" w14:textId="77777777" w:rsidR="00525E9D" w:rsidRDefault="00D321A8">
      <w:pPr>
        <w:pStyle w:val="BodyText"/>
        <w:ind w:left="125"/>
      </w:pPr>
      <w:r>
        <w:t>Reginald</w:t>
      </w:r>
      <w:r>
        <w:rPr>
          <w:spacing w:val="-7"/>
        </w:rPr>
        <w:t xml:space="preserve"> </w:t>
      </w:r>
      <w:r>
        <w:t>Heber</w:t>
      </w:r>
      <w:r>
        <w:rPr>
          <w:spacing w:val="-9"/>
        </w:rPr>
        <w:t xml:space="preserve"> </w:t>
      </w:r>
      <w:r>
        <w:t>Smith</w:t>
      </w:r>
      <w:r>
        <w:rPr>
          <w:spacing w:val="-7"/>
        </w:rPr>
        <w:t xml:space="preserve"> </w:t>
      </w:r>
      <w:r>
        <w:t>Community</w:t>
      </w:r>
      <w:r>
        <w:rPr>
          <w:spacing w:val="-8"/>
        </w:rPr>
        <w:t xml:space="preserve"> </w:t>
      </w:r>
      <w:r>
        <w:t>Lawyer</w:t>
      </w:r>
      <w:r>
        <w:rPr>
          <w:spacing w:val="-12"/>
        </w:rPr>
        <w:t xml:space="preserve"> </w:t>
      </w:r>
      <w:r>
        <w:t>Fellowship</w:t>
      </w:r>
      <w:r>
        <w:rPr>
          <w:spacing w:val="-8"/>
        </w:rPr>
        <w:t xml:space="preserve"> </w:t>
      </w:r>
      <w:r>
        <w:t>Program,</w:t>
      </w:r>
      <w:r>
        <w:rPr>
          <w:spacing w:val="-8"/>
        </w:rPr>
        <w:t xml:space="preserve"> </w:t>
      </w:r>
      <w:r>
        <w:t>serving</w:t>
      </w:r>
      <w:r>
        <w:rPr>
          <w:spacing w:val="-6"/>
        </w:rPr>
        <w:t xml:space="preserve"> </w:t>
      </w:r>
      <w:r>
        <w:t>as</w:t>
      </w:r>
      <w:r>
        <w:rPr>
          <w:spacing w:val="-9"/>
        </w:rPr>
        <w:t xml:space="preserve"> </w:t>
      </w:r>
      <w:r>
        <w:t>Staff</w:t>
      </w:r>
      <w:r>
        <w:rPr>
          <w:spacing w:val="-6"/>
        </w:rPr>
        <w:t xml:space="preserve"> </w:t>
      </w:r>
      <w:r>
        <w:t>Attorney</w:t>
      </w:r>
      <w:r>
        <w:rPr>
          <w:spacing w:val="-6"/>
        </w:rPr>
        <w:t xml:space="preserve"> </w:t>
      </w:r>
      <w:r>
        <w:t>with</w:t>
      </w:r>
      <w:r>
        <w:rPr>
          <w:spacing w:val="-7"/>
        </w:rPr>
        <w:t xml:space="preserve"> </w:t>
      </w:r>
      <w:r>
        <w:t>the Legal Aid Bureau, Inc., Centreville, Maryland, 1981 to 1983</w:t>
      </w:r>
    </w:p>
    <w:p w14:paraId="33024D23" w14:textId="77777777" w:rsidR="00525E9D" w:rsidRDefault="00525E9D">
      <w:pPr>
        <w:pStyle w:val="BodyText"/>
      </w:pPr>
    </w:p>
    <w:p w14:paraId="33024D24" w14:textId="77777777" w:rsidR="00525E9D" w:rsidRDefault="00D321A8">
      <w:pPr>
        <w:pStyle w:val="BodyText"/>
        <w:spacing w:before="1"/>
        <w:ind w:left="127"/>
      </w:pPr>
      <w:r>
        <w:rPr>
          <w:spacing w:val="-2"/>
          <w:u w:val="single"/>
        </w:rPr>
        <w:t>Teaching</w:t>
      </w:r>
      <w:r>
        <w:rPr>
          <w:spacing w:val="-2"/>
        </w:rPr>
        <w:t>:</w:t>
      </w:r>
    </w:p>
    <w:p w14:paraId="33024D25" w14:textId="77777777" w:rsidR="00525E9D" w:rsidRDefault="00D321A8">
      <w:pPr>
        <w:pStyle w:val="BodyText"/>
        <w:spacing w:before="241"/>
        <w:ind w:left="127" w:right="440"/>
      </w:pPr>
      <w:r>
        <w:t>Clinical:</w:t>
      </w:r>
      <w:r>
        <w:rPr>
          <w:spacing w:val="-6"/>
        </w:rPr>
        <w:t xml:space="preserve"> </w:t>
      </w:r>
      <w:r>
        <w:t>Law</w:t>
      </w:r>
      <w:r>
        <w:rPr>
          <w:spacing w:val="-9"/>
        </w:rPr>
        <w:t xml:space="preserve"> </w:t>
      </w:r>
      <w:r>
        <w:t>and</w:t>
      </w:r>
      <w:r>
        <w:rPr>
          <w:spacing w:val="-8"/>
        </w:rPr>
        <w:t xml:space="preserve"> </w:t>
      </w:r>
      <w:r>
        <w:t>Policy,</w:t>
      </w:r>
      <w:r>
        <w:rPr>
          <w:spacing w:val="-5"/>
        </w:rPr>
        <w:t xml:space="preserve"> </w:t>
      </w:r>
      <w:r>
        <w:t>estate</w:t>
      </w:r>
      <w:r>
        <w:rPr>
          <w:spacing w:val="-11"/>
        </w:rPr>
        <w:t xml:space="preserve"> </w:t>
      </w:r>
      <w:r>
        <w:t>planning,</w:t>
      </w:r>
      <w:r>
        <w:rPr>
          <w:spacing w:val="-12"/>
        </w:rPr>
        <w:t xml:space="preserve"> </w:t>
      </w:r>
      <w:r>
        <w:t>transgender</w:t>
      </w:r>
      <w:r>
        <w:rPr>
          <w:spacing w:val="-10"/>
        </w:rPr>
        <w:t xml:space="preserve"> </w:t>
      </w:r>
      <w:r>
        <w:t>rights,</w:t>
      </w:r>
      <w:r>
        <w:rPr>
          <w:spacing w:val="-3"/>
        </w:rPr>
        <w:t xml:space="preserve"> </w:t>
      </w:r>
      <w:r>
        <w:t>systems</w:t>
      </w:r>
      <w:r>
        <w:rPr>
          <w:spacing w:val="-5"/>
        </w:rPr>
        <w:t xml:space="preserve"> </w:t>
      </w:r>
      <w:r>
        <w:t>reform</w:t>
      </w:r>
      <w:r>
        <w:rPr>
          <w:spacing w:val="-8"/>
        </w:rPr>
        <w:t xml:space="preserve"> </w:t>
      </w:r>
      <w:r>
        <w:t>universal</w:t>
      </w:r>
      <w:r>
        <w:rPr>
          <w:spacing w:val="-9"/>
        </w:rPr>
        <w:t xml:space="preserve"> </w:t>
      </w:r>
      <w:r>
        <w:t>design, housing and assistive technology projects, HIV/AIDS, general practice, civil rights, public benefits, and elder law.</w:t>
      </w:r>
    </w:p>
    <w:p w14:paraId="33024D26" w14:textId="77777777" w:rsidR="00525E9D" w:rsidRDefault="00525E9D">
      <w:pPr>
        <w:pStyle w:val="BodyText"/>
      </w:pPr>
    </w:p>
    <w:p w14:paraId="33024D27" w14:textId="77777777" w:rsidR="00525E9D" w:rsidRDefault="00D321A8">
      <w:pPr>
        <w:pStyle w:val="BodyText"/>
        <w:ind w:left="126" w:right="440" w:firstLine="1"/>
      </w:pPr>
      <w:r>
        <w:t>Director,</w:t>
      </w:r>
      <w:r>
        <w:rPr>
          <w:spacing w:val="-11"/>
        </w:rPr>
        <w:t xml:space="preserve"> </w:t>
      </w:r>
      <w:r>
        <w:t>AIDS</w:t>
      </w:r>
      <w:r>
        <w:rPr>
          <w:spacing w:val="-7"/>
        </w:rPr>
        <w:t xml:space="preserve"> </w:t>
      </w:r>
      <w:r>
        <w:t>Representation</w:t>
      </w:r>
      <w:r>
        <w:rPr>
          <w:spacing w:val="-7"/>
        </w:rPr>
        <w:t xml:space="preserve"> </w:t>
      </w:r>
      <w:r>
        <w:t>Project,</w:t>
      </w:r>
      <w:r>
        <w:rPr>
          <w:spacing w:val="-8"/>
        </w:rPr>
        <w:t xml:space="preserve"> </w:t>
      </w:r>
      <w:r>
        <w:t>a</w:t>
      </w:r>
      <w:r>
        <w:rPr>
          <w:spacing w:val="-7"/>
        </w:rPr>
        <w:t xml:space="preserve"> </w:t>
      </w:r>
      <w:r>
        <w:t>practicum</w:t>
      </w:r>
      <w:r>
        <w:rPr>
          <w:spacing w:val="-7"/>
        </w:rPr>
        <w:t xml:space="preserve"> </w:t>
      </w:r>
      <w:r>
        <w:t>specializing</w:t>
      </w:r>
      <w:r>
        <w:rPr>
          <w:spacing w:val="-7"/>
        </w:rPr>
        <w:t xml:space="preserve"> </w:t>
      </w:r>
      <w:r>
        <w:t>in</w:t>
      </w:r>
      <w:r>
        <w:rPr>
          <w:spacing w:val="-7"/>
        </w:rPr>
        <w:t xml:space="preserve"> </w:t>
      </w:r>
      <w:r>
        <w:t>HIV-</w:t>
      </w:r>
      <w:r>
        <w:rPr>
          <w:spacing w:val="-7"/>
        </w:rPr>
        <w:t xml:space="preserve"> </w:t>
      </w:r>
      <w:r>
        <w:t>and</w:t>
      </w:r>
      <w:r>
        <w:rPr>
          <w:spacing w:val="-7"/>
        </w:rPr>
        <w:t xml:space="preserve"> </w:t>
      </w:r>
      <w:r>
        <w:t>AIDS-related</w:t>
      </w:r>
      <w:r>
        <w:rPr>
          <w:spacing w:val="-7"/>
        </w:rPr>
        <w:t xml:space="preserve"> </w:t>
      </w:r>
      <w:r>
        <w:t>issues, 1990 to 1996</w:t>
      </w:r>
    </w:p>
    <w:p w14:paraId="33024D28" w14:textId="77777777" w:rsidR="00525E9D" w:rsidRDefault="00525E9D">
      <w:pPr>
        <w:pStyle w:val="BodyText"/>
      </w:pPr>
    </w:p>
    <w:p w14:paraId="33024D29" w14:textId="0997015D" w:rsidR="00525E9D" w:rsidRDefault="00D321A8">
      <w:pPr>
        <w:pStyle w:val="BodyText"/>
        <w:spacing w:before="1"/>
        <w:ind w:left="125" w:right="220" w:firstLine="1"/>
      </w:pPr>
      <w:r>
        <w:t>Director,</w:t>
      </w:r>
      <w:r>
        <w:rPr>
          <w:spacing w:val="-5"/>
        </w:rPr>
        <w:t xml:space="preserve"> </w:t>
      </w:r>
      <w:r>
        <w:t>Law</w:t>
      </w:r>
      <w:r>
        <w:rPr>
          <w:spacing w:val="-6"/>
        </w:rPr>
        <w:t xml:space="preserve"> </w:t>
      </w:r>
      <w:r>
        <w:t>and</w:t>
      </w:r>
      <w:r>
        <w:rPr>
          <w:spacing w:val="-6"/>
        </w:rPr>
        <w:t xml:space="preserve"> </w:t>
      </w:r>
      <w:r>
        <w:t>Policy</w:t>
      </w:r>
      <w:r>
        <w:rPr>
          <w:spacing w:val="-5"/>
        </w:rPr>
        <w:t xml:space="preserve"> </w:t>
      </w:r>
      <w:r>
        <w:t>in</w:t>
      </w:r>
      <w:r>
        <w:rPr>
          <w:spacing w:val="-6"/>
        </w:rPr>
        <w:t xml:space="preserve"> </w:t>
      </w:r>
      <w:r>
        <w:t>Action</w:t>
      </w:r>
      <w:r>
        <w:rPr>
          <w:spacing w:val="-6"/>
        </w:rPr>
        <w:t xml:space="preserve"> </w:t>
      </w:r>
      <w:r>
        <w:t>Clinic,</w:t>
      </w:r>
      <w:r>
        <w:rPr>
          <w:spacing w:val="-7"/>
        </w:rPr>
        <w:t xml:space="preserve"> </w:t>
      </w:r>
      <w:r>
        <w:t>specialty</w:t>
      </w:r>
      <w:r>
        <w:rPr>
          <w:spacing w:val="-8"/>
        </w:rPr>
        <w:t xml:space="preserve"> </w:t>
      </w:r>
      <w:r>
        <w:t>clinic</w:t>
      </w:r>
      <w:r>
        <w:rPr>
          <w:spacing w:val="-9"/>
        </w:rPr>
        <w:t xml:space="preserve"> </w:t>
      </w:r>
      <w:r>
        <w:t>that</w:t>
      </w:r>
      <w:r>
        <w:rPr>
          <w:spacing w:val="-6"/>
        </w:rPr>
        <w:t xml:space="preserve"> </w:t>
      </w:r>
      <w:r>
        <w:t>provides</w:t>
      </w:r>
      <w:r>
        <w:rPr>
          <w:spacing w:val="-9"/>
        </w:rPr>
        <w:t xml:space="preserve"> </w:t>
      </w:r>
      <w:r>
        <w:t>law</w:t>
      </w:r>
      <w:r>
        <w:rPr>
          <w:spacing w:val="-8"/>
        </w:rPr>
        <w:t xml:space="preserve"> </w:t>
      </w:r>
      <w:r>
        <w:t>students</w:t>
      </w:r>
      <w:r>
        <w:rPr>
          <w:spacing w:val="-7"/>
        </w:rPr>
        <w:t xml:space="preserve"> </w:t>
      </w:r>
      <w:r>
        <w:t>the</w:t>
      </w:r>
      <w:r>
        <w:rPr>
          <w:spacing w:val="-7"/>
        </w:rPr>
        <w:t xml:space="preserve"> </w:t>
      </w:r>
      <w:r>
        <w:t>opportunity to partner with grassroots organizations, non-profits, businesses and public officials to solve recurring and systemic problems</w:t>
      </w:r>
      <w:r>
        <w:rPr>
          <w:spacing w:val="-1"/>
        </w:rPr>
        <w:t xml:space="preserve"> </w:t>
      </w:r>
      <w:r>
        <w:t>that cannot be</w:t>
      </w:r>
      <w:r>
        <w:rPr>
          <w:spacing w:val="-1"/>
        </w:rPr>
        <w:t xml:space="preserve"> </w:t>
      </w:r>
      <w:r>
        <w:t>adequately addressed through litigation,</w:t>
      </w:r>
      <w:r>
        <w:rPr>
          <w:spacing w:val="-1"/>
        </w:rPr>
        <w:t xml:space="preserve"> </w:t>
      </w:r>
      <w:r>
        <w:t xml:space="preserve">2006 to </w:t>
      </w:r>
      <w:r>
        <w:rPr>
          <w:spacing w:val="-4"/>
        </w:rPr>
        <w:t>date</w:t>
      </w:r>
    </w:p>
    <w:p w14:paraId="33024D2A" w14:textId="77777777" w:rsidR="00525E9D" w:rsidRDefault="00525E9D">
      <w:pPr>
        <w:sectPr w:rsidR="00525E9D" w:rsidSect="00FF3179">
          <w:footerReference w:type="default" r:id="rId7"/>
          <w:type w:val="continuous"/>
          <w:pgSz w:w="12240" w:h="15840"/>
          <w:pgMar w:top="1420" w:right="1040" w:bottom="2000" w:left="880" w:header="0" w:footer="1807" w:gutter="0"/>
          <w:pgNumType w:start="1"/>
          <w:cols w:space="720"/>
        </w:sectPr>
      </w:pPr>
    </w:p>
    <w:p w14:paraId="33024D2B" w14:textId="77777777" w:rsidR="00525E9D" w:rsidRDefault="00D321A8">
      <w:pPr>
        <w:pStyle w:val="BodyText"/>
        <w:spacing w:before="83"/>
        <w:ind w:left="127"/>
      </w:pPr>
      <w:r>
        <w:lastRenderedPageBreak/>
        <w:t>Director,</w:t>
      </w:r>
      <w:r>
        <w:rPr>
          <w:spacing w:val="-10"/>
        </w:rPr>
        <w:t xml:space="preserve"> </w:t>
      </w:r>
      <w:r>
        <w:t>Estate</w:t>
      </w:r>
      <w:r>
        <w:rPr>
          <w:spacing w:val="-10"/>
        </w:rPr>
        <w:t xml:space="preserve"> </w:t>
      </w:r>
      <w:r>
        <w:t>Planning</w:t>
      </w:r>
      <w:r>
        <w:rPr>
          <w:spacing w:val="-8"/>
        </w:rPr>
        <w:t xml:space="preserve"> </w:t>
      </w:r>
      <w:r>
        <w:t>Clinic,</w:t>
      </w:r>
      <w:r>
        <w:rPr>
          <w:spacing w:val="-10"/>
        </w:rPr>
        <w:t xml:space="preserve"> </w:t>
      </w:r>
      <w:r>
        <w:t>Clinic</w:t>
      </w:r>
      <w:r>
        <w:rPr>
          <w:spacing w:val="-7"/>
        </w:rPr>
        <w:t xml:space="preserve"> </w:t>
      </w:r>
      <w:r>
        <w:t>Law</w:t>
      </w:r>
      <w:r>
        <w:rPr>
          <w:spacing w:val="-6"/>
        </w:rPr>
        <w:t xml:space="preserve"> </w:t>
      </w:r>
      <w:r>
        <w:t>Students</w:t>
      </w:r>
      <w:r>
        <w:rPr>
          <w:spacing w:val="-10"/>
        </w:rPr>
        <w:t xml:space="preserve"> </w:t>
      </w:r>
      <w:r>
        <w:t>provide</w:t>
      </w:r>
      <w:r>
        <w:rPr>
          <w:spacing w:val="-10"/>
        </w:rPr>
        <w:t xml:space="preserve"> </w:t>
      </w:r>
      <w:r>
        <w:t>counsel,</w:t>
      </w:r>
      <w:r>
        <w:rPr>
          <w:spacing w:val="-10"/>
        </w:rPr>
        <w:t xml:space="preserve"> </w:t>
      </w:r>
      <w:r>
        <w:t>advice,</w:t>
      </w:r>
      <w:r>
        <w:rPr>
          <w:spacing w:val="-7"/>
        </w:rPr>
        <w:t xml:space="preserve"> </w:t>
      </w:r>
      <w:r>
        <w:t>representation</w:t>
      </w:r>
      <w:r>
        <w:rPr>
          <w:spacing w:val="-8"/>
        </w:rPr>
        <w:t xml:space="preserve"> </w:t>
      </w:r>
      <w:r>
        <w:t>and consultant services and facilitate public workshop about Wills, advance directives, trusts, guardianship and conservatorship, and other issues, 2006 to date</w:t>
      </w:r>
    </w:p>
    <w:p w14:paraId="33024D2C" w14:textId="77777777" w:rsidR="00525E9D" w:rsidRDefault="00D321A8">
      <w:pPr>
        <w:pStyle w:val="BodyText"/>
        <w:spacing w:before="240"/>
        <w:ind w:left="126"/>
      </w:pPr>
      <w:r>
        <w:t>Director,</w:t>
      </w:r>
      <w:r>
        <w:rPr>
          <w:spacing w:val="-10"/>
        </w:rPr>
        <w:t xml:space="preserve"> </w:t>
      </w:r>
      <w:r>
        <w:t>Systems</w:t>
      </w:r>
      <w:r>
        <w:rPr>
          <w:spacing w:val="-7"/>
        </w:rPr>
        <w:t xml:space="preserve"> </w:t>
      </w:r>
      <w:r>
        <w:t>Reform</w:t>
      </w:r>
      <w:r>
        <w:rPr>
          <w:spacing w:val="-8"/>
        </w:rPr>
        <w:t xml:space="preserve"> </w:t>
      </w:r>
      <w:r>
        <w:t>Projects,</w:t>
      </w:r>
      <w:r>
        <w:rPr>
          <w:spacing w:val="-7"/>
        </w:rPr>
        <w:t xml:space="preserve"> </w:t>
      </w:r>
      <w:r>
        <w:t>AT</w:t>
      </w:r>
      <w:r>
        <w:rPr>
          <w:spacing w:val="-7"/>
        </w:rPr>
        <w:t xml:space="preserve"> </w:t>
      </w:r>
      <w:r>
        <w:t>Legal</w:t>
      </w:r>
      <w:r>
        <w:rPr>
          <w:spacing w:val="-6"/>
        </w:rPr>
        <w:t xml:space="preserve"> </w:t>
      </w:r>
      <w:r>
        <w:t>Project,</w:t>
      </w:r>
      <w:r>
        <w:rPr>
          <w:spacing w:val="-7"/>
        </w:rPr>
        <w:t xml:space="preserve"> </w:t>
      </w:r>
      <w:r>
        <w:t>a</w:t>
      </w:r>
      <w:r>
        <w:rPr>
          <w:spacing w:val="-6"/>
        </w:rPr>
        <w:t xml:space="preserve"> </w:t>
      </w:r>
      <w:r>
        <w:t>practicum</w:t>
      </w:r>
      <w:r>
        <w:rPr>
          <w:spacing w:val="-6"/>
        </w:rPr>
        <w:t xml:space="preserve"> </w:t>
      </w:r>
      <w:r>
        <w:t>to</w:t>
      </w:r>
      <w:r>
        <w:rPr>
          <w:spacing w:val="-5"/>
        </w:rPr>
        <w:t xml:space="preserve"> </w:t>
      </w:r>
      <w:r>
        <w:t>remove</w:t>
      </w:r>
      <w:r>
        <w:rPr>
          <w:spacing w:val="-10"/>
        </w:rPr>
        <w:t xml:space="preserve"> </w:t>
      </w:r>
      <w:r>
        <w:t>barriers</w:t>
      </w:r>
      <w:r>
        <w:rPr>
          <w:spacing w:val="-7"/>
        </w:rPr>
        <w:t xml:space="preserve"> </w:t>
      </w:r>
      <w:r>
        <w:t>to</w:t>
      </w:r>
      <w:r>
        <w:rPr>
          <w:spacing w:val="-5"/>
        </w:rPr>
        <w:t xml:space="preserve"> </w:t>
      </w:r>
      <w:r>
        <w:t>assistive technology and effect change in law or policy through research, education and grassroots and legislative advocacy (1998-2005)</w:t>
      </w:r>
    </w:p>
    <w:p w14:paraId="33024D2D" w14:textId="77777777" w:rsidR="00525E9D" w:rsidRDefault="00525E9D">
      <w:pPr>
        <w:pStyle w:val="BodyText"/>
      </w:pPr>
    </w:p>
    <w:p w14:paraId="33024D2E" w14:textId="77777777" w:rsidR="00525E9D" w:rsidRDefault="00D321A8">
      <w:pPr>
        <w:pStyle w:val="BodyText"/>
        <w:ind w:left="126" w:right="440"/>
      </w:pPr>
      <w:r>
        <w:t>Principal Investigator: The Washington Court Housing Survey: A Study of Accessibility and Universal</w:t>
      </w:r>
      <w:r>
        <w:rPr>
          <w:spacing w:val="-9"/>
        </w:rPr>
        <w:t xml:space="preserve"> </w:t>
      </w:r>
      <w:r>
        <w:t>Design</w:t>
      </w:r>
      <w:r>
        <w:rPr>
          <w:spacing w:val="-8"/>
        </w:rPr>
        <w:t xml:space="preserve"> </w:t>
      </w:r>
      <w:r>
        <w:t>in</w:t>
      </w:r>
      <w:r>
        <w:rPr>
          <w:spacing w:val="-8"/>
        </w:rPr>
        <w:t xml:space="preserve"> </w:t>
      </w:r>
      <w:r>
        <w:t>Affordable</w:t>
      </w:r>
      <w:r>
        <w:rPr>
          <w:spacing w:val="-8"/>
        </w:rPr>
        <w:t xml:space="preserve"> </w:t>
      </w:r>
      <w:r>
        <w:t>Housing.</w:t>
      </w:r>
      <w:r>
        <w:rPr>
          <w:spacing w:val="-5"/>
        </w:rPr>
        <w:t xml:space="preserve"> </w:t>
      </w:r>
      <w:r>
        <w:t>The</w:t>
      </w:r>
      <w:r>
        <w:rPr>
          <w:spacing w:val="-10"/>
        </w:rPr>
        <w:t xml:space="preserve"> </w:t>
      </w:r>
      <w:r>
        <w:t>Journal</w:t>
      </w:r>
      <w:r>
        <w:rPr>
          <w:spacing w:val="-8"/>
        </w:rPr>
        <w:t xml:space="preserve"> </w:t>
      </w:r>
      <w:r>
        <w:t>of</w:t>
      </w:r>
      <w:r>
        <w:rPr>
          <w:spacing w:val="-7"/>
        </w:rPr>
        <w:t xml:space="preserve"> </w:t>
      </w:r>
      <w:r>
        <w:t>Affordable</w:t>
      </w:r>
      <w:r>
        <w:rPr>
          <w:spacing w:val="-8"/>
        </w:rPr>
        <w:t xml:space="preserve"> </w:t>
      </w:r>
      <w:r>
        <w:t>Housing</w:t>
      </w:r>
      <w:r>
        <w:rPr>
          <w:spacing w:val="-8"/>
        </w:rPr>
        <w:t xml:space="preserve"> </w:t>
      </w:r>
      <w:r>
        <w:t>published</w:t>
      </w:r>
      <w:r>
        <w:rPr>
          <w:spacing w:val="-8"/>
        </w:rPr>
        <w:t xml:space="preserve"> </w:t>
      </w:r>
      <w:r>
        <w:t>the</w:t>
      </w:r>
      <w:r>
        <w:rPr>
          <w:spacing w:val="-8"/>
        </w:rPr>
        <w:t xml:space="preserve"> </w:t>
      </w:r>
      <w:r>
        <w:t>report’s executive summary (2005-2010)</w:t>
      </w:r>
    </w:p>
    <w:p w14:paraId="33024D2F" w14:textId="77777777" w:rsidR="00525E9D" w:rsidRDefault="00525E9D">
      <w:pPr>
        <w:pStyle w:val="BodyText"/>
      </w:pPr>
    </w:p>
    <w:p w14:paraId="33024D30" w14:textId="77777777" w:rsidR="00525E9D" w:rsidRDefault="00D321A8">
      <w:pPr>
        <w:pStyle w:val="BodyText"/>
        <w:ind w:left="125"/>
      </w:pPr>
      <w:r>
        <w:t>Researcher: Medical Repatriation and Deportation, an IRB-approved interdisciplinary study to investigate the legal, public health and service delivery implications of medical deportations and access</w:t>
      </w:r>
      <w:r>
        <w:rPr>
          <w:spacing w:val="-6"/>
        </w:rPr>
        <w:t xml:space="preserve"> </w:t>
      </w:r>
      <w:r>
        <w:t>to</w:t>
      </w:r>
      <w:r>
        <w:rPr>
          <w:spacing w:val="-9"/>
        </w:rPr>
        <w:t xml:space="preserve"> </w:t>
      </w:r>
      <w:r>
        <w:t>health</w:t>
      </w:r>
      <w:r>
        <w:rPr>
          <w:spacing w:val="-4"/>
        </w:rPr>
        <w:t xml:space="preserve"> </w:t>
      </w:r>
      <w:r>
        <w:t>care</w:t>
      </w:r>
      <w:r>
        <w:rPr>
          <w:spacing w:val="-7"/>
        </w:rPr>
        <w:t xml:space="preserve"> </w:t>
      </w:r>
      <w:r>
        <w:t>by</w:t>
      </w:r>
      <w:r>
        <w:rPr>
          <w:spacing w:val="-4"/>
        </w:rPr>
        <w:t xml:space="preserve"> </w:t>
      </w:r>
      <w:r>
        <w:t>persons</w:t>
      </w:r>
      <w:r>
        <w:rPr>
          <w:spacing w:val="-9"/>
        </w:rPr>
        <w:t xml:space="preserve"> </w:t>
      </w:r>
      <w:r>
        <w:t>whose</w:t>
      </w:r>
      <w:r>
        <w:rPr>
          <w:spacing w:val="-7"/>
        </w:rPr>
        <w:t xml:space="preserve"> </w:t>
      </w:r>
      <w:r>
        <w:t>immigration</w:t>
      </w:r>
      <w:r>
        <w:rPr>
          <w:spacing w:val="-5"/>
        </w:rPr>
        <w:t xml:space="preserve"> </w:t>
      </w:r>
      <w:r>
        <w:t>status</w:t>
      </w:r>
      <w:r>
        <w:rPr>
          <w:spacing w:val="-9"/>
        </w:rPr>
        <w:t xml:space="preserve"> </w:t>
      </w:r>
      <w:r>
        <w:t>is</w:t>
      </w:r>
      <w:r>
        <w:rPr>
          <w:spacing w:val="-6"/>
        </w:rPr>
        <w:t xml:space="preserve"> </w:t>
      </w:r>
      <w:r>
        <w:t>undocumented</w:t>
      </w:r>
      <w:r>
        <w:rPr>
          <w:spacing w:val="-5"/>
        </w:rPr>
        <w:t xml:space="preserve"> </w:t>
      </w:r>
      <w:r>
        <w:t>or</w:t>
      </w:r>
      <w:r>
        <w:rPr>
          <w:spacing w:val="-7"/>
        </w:rPr>
        <w:t xml:space="preserve"> </w:t>
      </w:r>
      <w:r>
        <w:t>does</w:t>
      </w:r>
      <w:r>
        <w:rPr>
          <w:spacing w:val="-9"/>
        </w:rPr>
        <w:t xml:space="preserve"> </w:t>
      </w:r>
      <w:r>
        <w:t>not</w:t>
      </w:r>
      <w:r>
        <w:rPr>
          <w:spacing w:val="-5"/>
        </w:rPr>
        <w:t xml:space="preserve"> </w:t>
      </w:r>
      <w:r>
        <w:t>allow</w:t>
      </w:r>
      <w:r>
        <w:rPr>
          <w:spacing w:val="-3"/>
        </w:rPr>
        <w:t xml:space="preserve"> </w:t>
      </w:r>
      <w:r>
        <w:t>for government or health plan payment or reimbursement (2013 to 2015)</w:t>
      </w:r>
    </w:p>
    <w:p w14:paraId="33024D31" w14:textId="77777777" w:rsidR="00525E9D" w:rsidRDefault="00525E9D">
      <w:pPr>
        <w:pStyle w:val="BodyText"/>
        <w:spacing w:before="3"/>
      </w:pPr>
    </w:p>
    <w:p w14:paraId="33024D32" w14:textId="6B216E87" w:rsidR="00525E9D" w:rsidRDefault="00D321A8" w:rsidP="00836AE5">
      <w:pPr>
        <w:pStyle w:val="BodyText"/>
        <w:spacing w:before="1"/>
        <w:ind w:left="125" w:right="763"/>
      </w:pPr>
      <w:r>
        <w:t>Non-clinical:</w:t>
      </w:r>
      <w:r>
        <w:rPr>
          <w:spacing w:val="-9"/>
        </w:rPr>
        <w:t xml:space="preserve"> </w:t>
      </w:r>
      <w:r>
        <w:t>Legal</w:t>
      </w:r>
      <w:r>
        <w:rPr>
          <w:spacing w:val="-8"/>
        </w:rPr>
        <w:t xml:space="preserve"> </w:t>
      </w:r>
      <w:r>
        <w:t>Aspects</w:t>
      </w:r>
      <w:r>
        <w:rPr>
          <w:spacing w:val="-7"/>
        </w:rPr>
        <w:t xml:space="preserve"> </w:t>
      </w:r>
      <w:r>
        <w:t>of</w:t>
      </w:r>
      <w:r>
        <w:rPr>
          <w:spacing w:val="-9"/>
        </w:rPr>
        <w:t xml:space="preserve"> </w:t>
      </w:r>
      <w:r>
        <w:t>AIDS</w:t>
      </w:r>
      <w:r>
        <w:rPr>
          <w:spacing w:val="-6"/>
        </w:rPr>
        <w:t xml:space="preserve"> </w:t>
      </w:r>
      <w:r>
        <w:t>Seminar,</w:t>
      </w:r>
      <w:r>
        <w:rPr>
          <w:spacing w:val="-10"/>
        </w:rPr>
        <w:t xml:space="preserve"> </w:t>
      </w:r>
      <w:r>
        <w:t>Client</w:t>
      </w:r>
      <w:r>
        <w:rPr>
          <w:spacing w:val="-8"/>
        </w:rPr>
        <w:t xml:space="preserve"> </w:t>
      </w:r>
      <w:r>
        <w:t>Counseling,</w:t>
      </w:r>
      <w:r>
        <w:rPr>
          <w:spacing w:val="-12"/>
        </w:rPr>
        <w:t xml:space="preserve"> </w:t>
      </w:r>
      <w:r>
        <w:t>Disability</w:t>
      </w:r>
      <w:r>
        <w:rPr>
          <w:spacing w:val="-10"/>
        </w:rPr>
        <w:t xml:space="preserve"> </w:t>
      </w:r>
      <w:r>
        <w:t>Law</w:t>
      </w:r>
      <w:r>
        <w:rPr>
          <w:spacing w:val="-9"/>
        </w:rPr>
        <w:t xml:space="preserve"> </w:t>
      </w:r>
      <w:r>
        <w:t>Seminar;</w:t>
      </w:r>
      <w:r>
        <w:rPr>
          <w:spacing w:val="-6"/>
        </w:rPr>
        <w:t xml:space="preserve"> </w:t>
      </w:r>
      <w:r>
        <w:t>guest lecturer at</w:t>
      </w:r>
      <w:r>
        <w:rPr>
          <w:spacing w:val="-1"/>
        </w:rPr>
        <w:t xml:space="preserve"> </w:t>
      </w:r>
      <w:r>
        <w:t>the</w:t>
      </w:r>
      <w:r>
        <w:rPr>
          <w:spacing w:val="-2"/>
        </w:rPr>
        <w:t xml:space="preserve"> </w:t>
      </w:r>
      <w:r>
        <w:t>UI colleges of medicine,</w:t>
      </w:r>
      <w:r w:rsidR="0053132B">
        <w:t xml:space="preserve"> nursing,</w:t>
      </w:r>
      <w:r>
        <w:rPr>
          <w:spacing w:val="-2"/>
        </w:rPr>
        <w:t xml:space="preserve"> </w:t>
      </w:r>
      <w:r>
        <w:t>public</w:t>
      </w:r>
      <w:r>
        <w:rPr>
          <w:spacing w:val="-2"/>
        </w:rPr>
        <w:t xml:space="preserve"> </w:t>
      </w:r>
      <w:r>
        <w:t>health,</w:t>
      </w:r>
      <w:r>
        <w:rPr>
          <w:spacing w:val="-2"/>
        </w:rPr>
        <w:t xml:space="preserve"> </w:t>
      </w:r>
      <w:r>
        <w:t>law</w:t>
      </w:r>
      <w:r w:rsidR="002D5D91">
        <w:t>,</w:t>
      </w:r>
      <w:r>
        <w:t xml:space="preserve"> Hubbard Law</w:t>
      </w:r>
      <w:r>
        <w:rPr>
          <w:spacing w:val="-1"/>
        </w:rPr>
        <w:t xml:space="preserve"> </w:t>
      </w:r>
      <w:r>
        <w:t>Fellows program, education, social work</w:t>
      </w:r>
      <w:r w:rsidR="0053132B">
        <w:t xml:space="preserve">, </w:t>
      </w:r>
      <w:r>
        <w:t>liberal arts</w:t>
      </w:r>
      <w:r w:rsidR="0053132B">
        <w:t xml:space="preserve">, </w:t>
      </w:r>
      <w:r w:rsidR="002D5D91">
        <w:t>and UI Center for Disabilities and Development</w:t>
      </w:r>
    </w:p>
    <w:p w14:paraId="33024D33" w14:textId="77777777" w:rsidR="00525E9D" w:rsidRDefault="00D321A8">
      <w:pPr>
        <w:pStyle w:val="BodyText"/>
        <w:spacing w:before="243"/>
        <w:ind w:left="124" w:right="440"/>
      </w:pPr>
      <w:r>
        <w:t xml:space="preserve">Guest Lecturer and </w:t>
      </w:r>
      <w:r>
        <w:t>Presenter: Csomay Community of Scholars, University of Iowa College of Nursing, March 2022; Iowa Adult/Gerontological Primary Care Nurse Practitioner Program, University</w:t>
      </w:r>
      <w:r>
        <w:rPr>
          <w:spacing w:val="-7"/>
        </w:rPr>
        <w:t xml:space="preserve"> </w:t>
      </w:r>
      <w:r>
        <w:t>of</w:t>
      </w:r>
      <w:r>
        <w:rPr>
          <w:spacing w:val="-9"/>
        </w:rPr>
        <w:t xml:space="preserve"> </w:t>
      </w:r>
      <w:r>
        <w:t>Iowa</w:t>
      </w:r>
      <w:r>
        <w:rPr>
          <w:spacing w:val="-9"/>
        </w:rPr>
        <w:t xml:space="preserve"> </w:t>
      </w:r>
      <w:r>
        <w:t>College</w:t>
      </w:r>
      <w:r>
        <w:rPr>
          <w:spacing w:val="-10"/>
        </w:rPr>
        <w:t xml:space="preserve"> </w:t>
      </w:r>
      <w:r>
        <w:t>of</w:t>
      </w:r>
      <w:r>
        <w:rPr>
          <w:spacing w:val="-9"/>
        </w:rPr>
        <w:t xml:space="preserve"> </w:t>
      </w:r>
      <w:r>
        <w:t>Nursing,</w:t>
      </w:r>
      <w:r>
        <w:rPr>
          <w:spacing w:val="-5"/>
        </w:rPr>
        <w:t xml:space="preserve"> </w:t>
      </w:r>
      <w:r>
        <w:t>November</w:t>
      </w:r>
      <w:r>
        <w:rPr>
          <w:spacing w:val="-10"/>
        </w:rPr>
        <w:t xml:space="preserve"> </w:t>
      </w:r>
      <w:r>
        <w:t>2022;</w:t>
      </w:r>
      <w:r>
        <w:rPr>
          <w:spacing w:val="-6"/>
        </w:rPr>
        <w:t xml:space="preserve"> </w:t>
      </w:r>
      <w:r>
        <w:t>Professor</w:t>
      </w:r>
      <w:r>
        <w:rPr>
          <w:spacing w:val="-5"/>
        </w:rPr>
        <w:t xml:space="preserve"> </w:t>
      </w:r>
      <w:r>
        <w:t>Larisa</w:t>
      </w:r>
      <w:r>
        <w:rPr>
          <w:spacing w:val="-4"/>
        </w:rPr>
        <w:t xml:space="preserve"> </w:t>
      </w:r>
      <w:r>
        <w:t>Bowman’s</w:t>
      </w:r>
      <w:r>
        <w:rPr>
          <w:spacing w:val="-2"/>
        </w:rPr>
        <w:t xml:space="preserve"> </w:t>
      </w:r>
      <w:r>
        <w:t>Housing</w:t>
      </w:r>
      <w:r>
        <w:rPr>
          <w:spacing w:val="-6"/>
        </w:rPr>
        <w:t xml:space="preserve"> </w:t>
      </w:r>
      <w:r>
        <w:t xml:space="preserve">Law </w:t>
      </w:r>
      <w:r>
        <w:t>and Policy Seminar, College of Law 2021 and 2022. Medical-Legal Collaboration on End of Life Issues, Estate Planning Clinic and College of Nursing Adult/Gerontological Primary Care Nurse Practitioner Program Students, March 6, 2024.</w:t>
      </w:r>
    </w:p>
    <w:p w14:paraId="33024D34" w14:textId="77777777" w:rsidR="00525E9D" w:rsidRDefault="00D321A8">
      <w:pPr>
        <w:spacing w:before="220" w:line="453" w:lineRule="auto"/>
        <w:ind w:left="127" w:right="2798"/>
        <w:rPr>
          <w:sz w:val="20"/>
        </w:rPr>
      </w:pPr>
      <w:r>
        <w:rPr>
          <w:spacing w:val="-4"/>
          <w:sz w:val="20"/>
        </w:rPr>
        <w:t>Faculty</w:t>
      </w:r>
      <w:r>
        <w:rPr>
          <w:spacing w:val="-17"/>
          <w:sz w:val="20"/>
        </w:rPr>
        <w:t xml:space="preserve"> </w:t>
      </w:r>
      <w:r>
        <w:rPr>
          <w:spacing w:val="-4"/>
          <w:sz w:val="20"/>
        </w:rPr>
        <w:t>Advisor:</w:t>
      </w:r>
      <w:r>
        <w:rPr>
          <w:spacing w:val="-13"/>
          <w:sz w:val="20"/>
        </w:rPr>
        <w:t xml:space="preserve"> </w:t>
      </w:r>
      <w:r w:rsidRPr="00816C25">
        <w:rPr>
          <w:i/>
          <w:spacing w:val="-4"/>
          <w:sz w:val="20"/>
          <w:szCs w:val="20"/>
        </w:rPr>
        <w:t>The</w:t>
      </w:r>
      <w:r w:rsidRPr="00816C25">
        <w:rPr>
          <w:i/>
          <w:spacing w:val="-19"/>
          <w:sz w:val="20"/>
          <w:szCs w:val="20"/>
        </w:rPr>
        <w:t xml:space="preserve"> </w:t>
      </w:r>
      <w:r w:rsidRPr="00816C25">
        <w:rPr>
          <w:i/>
          <w:spacing w:val="-4"/>
          <w:sz w:val="20"/>
          <w:szCs w:val="20"/>
        </w:rPr>
        <w:t>Journal</w:t>
      </w:r>
      <w:r w:rsidRPr="00816C25">
        <w:rPr>
          <w:i/>
          <w:spacing w:val="-19"/>
          <w:sz w:val="20"/>
          <w:szCs w:val="20"/>
        </w:rPr>
        <w:t xml:space="preserve"> </w:t>
      </w:r>
      <w:r w:rsidRPr="00816C25">
        <w:rPr>
          <w:i/>
          <w:spacing w:val="-4"/>
          <w:sz w:val="20"/>
          <w:szCs w:val="20"/>
        </w:rPr>
        <w:t>of</w:t>
      </w:r>
      <w:r w:rsidRPr="00816C25">
        <w:rPr>
          <w:i/>
          <w:spacing w:val="-16"/>
          <w:sz w:val="20"/>
          <w:szCs w:val="20"/>
        </w:rPr>
        <w:t xml:space="preserve"> </w:t>
      </w:r>
      <w:r w:rsidRPr="00816C25">
        <w:rPr>
          <w:i/>
          <w:spacing w:val="-4"/>
          <w:sz w:val="20"/>
          <w:szCs w:val="20"/>
        </w:rPr>
        <w:t>Gender,</w:t>
      </w:r>
      <w:r w:rsidRPr="00816C25">
        <w:rPr>
          <w:i/>
          <w:spacing w:val="-18"/>
          <w:sz w:val="20"/>
          <w:szCs w:val="20"/>
        </w:rPr>
        <w:t xml:space="preserve"> </w:t>
      </w:r>
      <w:r w:rsidRPr="00816C25">
        <w:rPr>
          <w:i/>
          <w:spacing w:val="-4"/>
          <w:sz w:val="20"/>
          <w:szCs w:val="20"/>
        </w:rPr>
        <w:t>Race</w:t>
      </w:r>
      <w:r w:rsidRPr="00816C25">
        <w:rPr>
          <w:i/>
          <w:spacing w:val="-19"/>
          <w:sz w:val="20"/>
          <w:szCs w:val="20"/>
        </w:rPr>
        <w:t xml:space="preserve"> </w:t>
      </w:r>
      <w:r w:rsidRPr="00816C25">
        <w:rPr>
          <w:i/>
          <w:spacing w:val="-4"/>
          <w:sz w:val="20"/>
          <w:szCs w:val="20"/>
        </w:rPr>
        <w:t>&amp;</w:t>
      </w:r>
      <w:r w:rsidRPr="00816C25">
        <w:rPr>
          <w:i/>
          <w:spacing w:val="-21"/>
          <w:sz w:val="20"/>
          <w:szCs w:val="20"/>
        </w:rPr>
        <w:t xml:space="preserve"> </w:t>
      </w:r>
      <w:r w:rsidRPr="00816C25">
        <w:rPr>
          <w:i/>
          <w:spacing w:val="-4"/>
          <w:sz w:val="20"/>
          <w:szCs w:val="20"/>
        </w:rPr>
        <w:t>Justice</w:t>
      </w:r>
      <w:r w:rsidRPr="00816C25">
        <w:rPr>
          <w:i/>
          <w:spacing w:val="-21"/>
          <w:sz w:val="20"/>
          <w:szCs w:val="20"/>
        </w:rPr>
        <w:t xml:space="preserve"> </w:t>
      </w:r>
      <w:r>
        <w:rPr>
          <w:spacing w:val="-4"/>
          <w:sz w:val="20"/>
        </w:rPr>
        <w:t>(Fall</w:t>
      </w:r>
      <w:r>
        <w:rPr>
          <w:spacing w:val="-13"/>
          <w:sz w:val="20"/>
        </w:rPr>
        <w:t xml:space="preserve"> </w:t>
      </w:r>
      <w:r>
        <w:rPr>
          <w:spacing w:val="-4"/>
          <w:sz w:val="20"/>
        </w:rPr>
        <w:t>2011</w:t>
      </w:r>
      <w:r>
        <w:rPr>
          <w:spacing w:val="-14"/>
          <w:sz w:val="20"/>
        </w:rPr>
        <w:t xml:space="preserve"> </w:t>
      </w:r>
      <w:r>
        <w:rPr>
          <w:spacing w:val="-4"/>
          <w:sz w:val="20"/>
        </w:rPr>
        <w:t>to</w:t>
      </w:r>
      <w:r>
        <w:rPr>
          <w:spacing w:val="-15"/>
          <w:sz w:val="20"/>
        </w:rPr>
        <w:t xml:space="preserve"> </w:t>
      </w:r>
      <w:r>
        <w:rPr>
          <w:spacing w:val="-4"/>
          <w:sz w:val="20"/>
        </w:rPr>
        <w:t xml:space="preserve">2019) </w:t>
      </w:r>
      <w:r>
        <w:rPr>
          <w:sz w:val="20"/>
          <w:u w:val="single"/>
        </w:rPr>
        <w:t>Bar Admissions</w:t>
      </w:r>
      <w:r>
        <w:rPr>
          <w:sz w:val="20"/>
        </w:rPr>
        <w:t>:</w:t>
      </w:r>
    </w:p>
    <w:p w14:paraId="33024D35" w14:textId="77777777" w:rsidR="00525E9D" w:rsidRDefault="00D321A8">
      <w:pPr>
        <w:pStyle w:val="BodyText"/>
        <w:spacing w:before="29"/>
        <w:ind w:left="127" w:right="785"/>
        <w:jc w:val="both"/>
      </w:pPr>
      <w:r>
        <w:t>Maryland,</w:t>
      </w:r>
      <w:r>
        <w:rPr>
          <w:spacing w:val="-1"/>
        </w:rPr>
        <w:t xml:space="preserve"> </w:t>
      </w:r>
      <w:r>
        <w:t>1981; Admitted to practice before the</w:t>
      </w:r>
      <w:r>
        <w:rPr>
          <w:spacing w:val="-1"/>
        </w:rPr>
        <w:t xml:space="preserve"> </w:t>
      </w:r>
      <w:r>
        <w:t>Maryland Court of</w:t>
      </w:r>
      <w:r>
        <w:rPr>
          <w:spacing w:val="-1"/>
        </w:rPr>
        <w:t xml:space="preserve"> </w:t>
      </w:r>
      <w:r>
        <w:t>Appeals, the</w:t>
      </w:r>
      <w:r>
        <w:rPr>
          <w:spacing w:val="-1"/>
        </w:rPr>
        <w:t xml:space="preserve"> </w:t>
      </w:r>
      <w:r>
        <w:t>U.S.</w:t>
      </w:r>
      <w:r>
        <w:rPr>
          <w:spacing w:val="-1"/>
        </w:rPr>
        <w:t xml:space="preserve"> </w:t>
      </w:r>
      <w:r>
        <w:t>District Court</w:t>
      </w:r>
      <w:r>
        <w:rPr>
          <w:spacing w:val="-4"/>
        </w:rPr>
        <w:t xml:space="preserve"> </w:t>
      </w:r>
      <w:r>
        <w:t>for</w:t>
      </w:r>
      <w:r>
        <w:rPr>
          <w:spacing w:val="-10"/>
        </w:rPr>
        <w:t xml:space="preserve"> </w:t>
      </w:r>
      <w:r>
        <w:t>the</w:t>
      </w:r>
      <w:r>
        <w:rPr>
          <w:spacing w:val="-6"/>
        </w:rPr>
        <w:t xml:space="preserve"> </w:t>
      </w:r>
      <w:r>
        <w:t>District</w:t>
      </w:r>
      <w:r>
        <w:rPr>
          <w:spacing w:val="-6"/>
        </w:rPr>
        <w:t xml:space="preserve"> </w:t>
      </w:r>
      <w:r>
        <w:t>of</w:t>
      </w:r>
      <w:r>
        <w:rPr>
          <w:spacing w:val="-5"/>
        </w:rPr>
        <w:t xml:space="preserve"> </w:t>
      </w:r>
      <w:r>
        <w:t>Maryland,</w:t>
      </w:r>
      <w:r>
        <w:rPr>
          <w:spacing w:val="-9"/>
        </w:rPr>
        <w:t xml:space="preserve"> </w:t>
      </w:r>
      <w:r>
        <w:t>and</w:t>
      </w:r>
      <w:r>
        <w:rPr>
          <w:spacing w:val="-6"/>
        </w:rPr>
        <w:t xml:space="preserve"> </w:t>
      </w:r>
      <w:r>
        <w:t>the</w:t>
      </w:r>
      <w:r>
        <w:rPr>
          <w:spacing w:val="-10"/>
        </w:rPr>
        <w:t xml:space="preserve"> </w:t>
      </w:r>
      <w:r>
        <w:t>U.S.</w:t>
      </w:r>
      <w:r>
        <w:rPr>
          <w:spacing w:val="-2"/>
        </w:rPr>
        <w:t xml:space="preserve"> </w:t>
      </w:r>
      <w:r>
        <w:t>Court</w:t>
      </w:r>
      <w:r>
        <w:rPr>
          <w:spacing w:val="-4"/>
        </w:rPr>
        <w:t xml:space="preserve"> </w:t>
      </w:r>
      <w:r>
        <w:t>of</w:t>
      </w:r>
      <w:r>
        <w:rPr>
          <w:spacing w:val="-9"/>
        </w:rPr>
        <w:t xml:space="preserve"> </w:t>
      </w:r>
      <w:r>
        <w:t>Appeals</w:t>
      </w:r>
      <w:r>
        <w:rPr>
          <w:spacing w:val="-2"/>
        </w:rPr>
        <w:t xml:space="preserve"> </w:t>
      </w:r>
      <w:r>
        <w:t>for</w:t>
      </w:r>
      <w:r>
        <w:rPr>
          <w:spacing w:val="-10"/>
        </w:rPr>
        <w:t xml:space="preserve"> </w:t>
      </w:r>
      <w:r>
        <w:t>the</w:t>
      </w:r>
      <w:r>
        <w:rPr>
          <w:spacing w:val="-5"/>
        </w:rPr>
        <w:t xml:space="preserve"> </w:t>
      </w:r>
      <w:r>
        <w:t>Fourth</w:t>
      </w:r>
      <w:r>
        <w:rPr>
          <w:spacing w:val="-6"/>
        </w:rPr>
        <w:t xml:space="preserve"> </w:t>
      </w:r>
      <w:r>
        <w:t>Judicial</w:t>
      </w:r>
      <w:r>
        <w:rPr>
          <w:spacing w:val="-6"/>
        </w:rPr>
        <w:t xml:space="preserve"> </w:t>
      </w:r>
      <w:r>
        <w:t>Circuit (retired in 2018)</w:t>
      </w:r>
    </w:p>
    <w:p w14:paraId="33024D36" w14:textId="77777777" w:rsidR="00525E9D" w:rsidRDefault="00D321A8">
      <w:pPr>
        <w:pStyle w:val="BodyText"/>
        <w:spacing w:before="240"/>
        <w:ind w:left="126" w:right="772"/>
        <w:jc w:val="both"/>
      </w:pPr>
      <w:r>
        <w:t>Vermont,</w:t>
      </w:r>
      <w:r>
        <w:rPr>
          <w:spacing w:val="-8"/>
        </w:rPr>
        <w:t xml:space="preserve"> </w:t>
      </w:r>
      <w:r>
        <w:t>1988;</w:t>
      </w:r>
      <w:r>
        <w:rPr>
          <w:spacing w:val="-7"/>
        </w:rPr>
        <w:t xml:space="preserve"> </w:t>
      </w:r>
      <w:r>
        <w:t>Admitted</w:t>
      </w:r>
      <w:r>
        <w:rPr>
          <w:spacing w:val="-8"/>
        </w:rPr>
        <w:t xml:space="preserve"> </w:t>
      </w:r>
      <w:r>
        <w:t>to</w:t>
      </w:r>
      <w:r>
        <w:rPr>
          <w:spacing w:val="-7"/>
        </w:rPr>
        <w:t xml:space="preserve"> </w:t>
      </w:r>
      <w:r>
        <w:t>practice</w:t>
      </w:r>
      <w:r>
        <w:rPr>
          <w:spacing w:val="-9"/>
        </w:rPr>
        <w:t xml:space="preserve"> </w:t>
      </w:r>
      <w:r>
        <w:t>before</w:t>
      </w:r>
      <w:r>
        <w:rPr>
          <w:spacing w:val="-7"/>
        </w:rPr>
        <w:t xml:space="preserve"> </w:t>
      </w:r>
      <w:r>
        <w:t>the</w:t>
      </w:r>
      <w:r>
        <w:rPr>
          <w:spacing w:val="-8"/>
        </w:rPr>
        <w:t xml:space="preserve"> </w:t>
      </w:r>
      <w:r>
        <w:t>Vermont</w:t>
      </w:r>
      <w:r>
        <w:rPr>
          <w:spacing w:val="-7"/>
        </w:rPr>
        <w:t xml:space="preserve"> </w:t>
      </w:r>
      <w:r>
        <w:t>Supreme</w:t>
      </w:r>
      <w:r>
        <w:rPr>
          <w:spacing w:val="-8"/>
        </w:rPr>
        <w:t xml:space="preserve"> </w:t>
      </w:r>
      <w:r>
        <w:t>Court</w:t>
      </w:r>
      <w:r>
        <w:rPr>
          <w:spacing w:val="-6"/>
        </w:rPr>
        <w:t xml:space="preserve"> </w:t>
      </w:r>
      <w:r>
        <w:t>and</w:t>
      </w:r>
      <w:r>
        <w:rPr>
          <w:spacing w:val="-7"/>
        </w:rPr>
        <w:t xml:space="preserve"> </w:t>
      </w:r>
      <w:r>
        <w:t>the</w:t>
      </w:r>
      <w:r>
        <w:rPr>
          <w:spacing w:val="-9"/>
        </w:rPr>
        <w:t xml:space="preserve"> </w:t>
      </w:r>
      <w:r>
        <w:t>U.S.</w:t>
      </w:r>
      <w:r>
        <w:rPr>
          <w:spacing w:val="-8"/>
        </w:rPr>
        <w:t xml:space="preserve"> </w:t>
      </w:r>
      <w:r>
        <w:t>District Court for the District of Vermont (retired in 2015)</w:t>
      </w:r>
    </w:p>
    <w:p w14:paraId="33024D37" w14:textId="77777777" w:rsidR="00525E9D" w:rsidRDefault="00525E9D">
      <w:pPr>
        <w:pStyle w:val="BodyText"/>
      </w:pPr>
    </w:p>
    <w:p w14:paraId="33024D38" w14:textId="77777777" w:rsidR="00525E9D" w:rsidRDefault="00D321A8">
      <w:pPr>
        <w:pStyle w:val="BodyText"/>
        <w:spacing w:before="1"/>
        <w:ind w:left="126"/>
      </w:pPr>
      <w:r>
        <w:t>Iowa,</w:t>
      </w:r>
      <w:r>
        <w:rPr>
          <w:spacing w:val="-4"/>
        </w:rPr>
        <w:t xml:space="preserve"> </w:t>
      </w:r>
      <w:r>
        <w:t>1990;</w:t>
      </w:r>
      <w:r>
        <w:rPr>
          <w:spacing w:val="-5"/>
        </w:rPr>
        <w:t xml:space="preserve"> </w:t>
      </w:r>
      <w:r>
        <w:t>Admitted</w:t>
      </w:r>
      <w:r>
        <w:rPr>
          <w:spacing w:val="-5"/>
        </w:rPr>
        <w:t xml:space="preserve"> </w:t>
      </w:r>
      <w:r>
        <w:t>to</w:t>
      </w:r>
      <w:r>
        <w:rPr>
          <w:spacing w:val="-9"/>
        </w:rPr>
        <w:t xml:space="preserve"> </w:t>
      </w:r>
      <w:r>
        <w:t>practice</w:t>
      </w:r>
      <w:r>
        <w:rPr>
          <w:spacing w:val="-9"/>
        </w:rPr>
        <w:t xml:space="preserve"> </w:t>
      </w:r>
      <w:r>
        <w:t>before</w:t>
      </w:r>
      <w:r>
        <w:rPr>
          <w:spacing w:val="-7"/>
        </w:rPr>
        <w:t xml:space="preserve"> </w:t>
      </w:r>
      <w:r>
        <w:t>the</w:t>
      </w:r>
      <w:r>
        <w:rPr>
          <w:spacing w:val="-9"/>
        </w:rPr>
        <w:t xml:space="preserve"> </w:t>
      </w:r>
      <w:r>
        <w:t>Supreme</w:t>
      </w:r>
      <w:r>
        <w:rPr>
          <w:spacing w:val="-9"/>
        </w:rPr>
        <w:t xml:space="preserve"> </w:t>
      </w:r>
      <w:r>
        <w:t>Court</w:t>
      </w:r>
      <w:r>
        <w:rPr>
          <w:spacing w:val="-3"/>
        </w:rPr>
        <w:t xml:space="preserve"> </w:t>
      </w:r>
      <w:r>
        <w:t>of</w:t>
      </w:r>
      <w:r>
        <w:rPr>
          <w:spacing w:val="-4"/>
        </w:rPr>
        <w:t xml:space="preserve"> </w:t>
      </w:r>
      <w:r>
        <w:t>Iowa,</w:t>
      </w:r>
      <w:r>
        <w:rPr>
          <w:spacing w:val="-9"/>
        </w:rPr>
        <w:t xml:space="preserve"> </w:t>
      </w:r>
      <w:r>
        <w:t>1991;</w:t>
      </w:r>
      <w:r>
        <w:rPr>
          <w:spacing w:val="-5"/>
        </w:rPr>
        <w:t xml:space="preserve"> </w:t>
      </w:r>
      <w:r>
        <w:t>Admitted</w:t>
      </w:r>
      <w:r>
        <w:rPr>
          <w:spacing w:val="-5"/>
        </w:rPr>
        <w:t xml:space="preserve"> </w:t>
      </w:r>
      <w:r>
        <w:t>to</w:t>
      </w:r>
      <w:r>
        <w:rPr>
          <w:spacing w:val="-9"/>
        </w:rPr>
        <w:t xml:space="preserve"> </w:t>
      </w:r>
      <w:r>
        <w:t>the</w:t>
      </w:r>
      <w:r>
        <w:rPr>
          <w:spacing w:val="-7"/>
        </w:rPr>
        <w:t xml:space="preserve"> </w:t>
      </w:r>
      <w:r>
        <w:t>U.S. District Courts for the Northern and Southern Districts of Iowa</w:t>
      </w:r>
    </w:p>
    <w:p w14:paraId="33024D39" w14:textId="77777777" w:rsidR="00525E9D" w:rsidRDefault="00525E9D">
      <w:pPr>
        <w:pStyle w:val="BodyText"/>
      </w:pPr>
    </w:p>
    <w:p w14:paraId="33024D3A" w14:textId="77777777" w:rsidR="00525E9D" w:rsidRDefault="00D321A8">
      <w:pPr>
        <w:pStyle w:val="BodyText"/>
        <w:ind w:left="127"/>
      </w:pPr>
      <w:r>
        <w:rPr>
          <w:u w:val="single"/>
        </w:rPr>
        <w:t>Awards</w:t>
      </w:r>
      <w:r>
        <w:rPr>
          <w:spacing w:val="-17"/>
          <w:u w:val="single"/>
        </w:rPr>
        <w:t xml:space="preserve"> </w:t>
      </w:r>
      <w:r>
        <w:rPr>
          <w:u w:val="single"/>
        </w:rPr>
        <w:t>and</w:t>
      </w:r>
      <w:r>
        <w:rPr>
          <w:spacing w:val="-14"/>
          <w:u w:val="single"/>
        </w:rPr>
        <w:t xml:space="preserve"> </w:t>
      </w:r>
      <w:r>
        <w:rPr>
          <w:u w:val="single"/>
        </w:rPr>
        <w:t>Special</w:t>
      </w:r>
      <w:r>
        <w:rPr>
          <w:spacing w:val="-13"/>
          <w:u w:val="single"/>
        </w:rPr>
        <w:t xml:space="preserve"> </w:t>
      </w:r>
      <w:r>
        <w:rPr>
          <w:spacing w:val="-2"/>
          <w:u w:val="single"/>
        </w:rPr>
        <w:t>Recognition:</w:t>
      </w:r>
    </w:p>
    <w:p w14:paraId="33024D3B" w14:textId="77777777" w:rsidR="00525E9D" w:rsidRDefault="00525E9D">
      <w:pPr>
        <w:pStyle w:val="BodyText"/>
        <w:spacing w:before="1"/>
      </w:pPr>
    </w:p>
    <w:p w14:paraId="33024D3C" w14:textId="77777777" w:rsidR="00525E9D" w:rsidRDefault="00D321A8">
      <w:pPr>
        <w:pStyle w:val="BodyText"/>
        <w:ind w:left="127" w:right="1222"/>
      </w:pPr>
      <w:r>
        <w:t>University</w:t>
      </w:r>
      <w:r>
        <w:rPr>
          <w:spacing w:val="-10"/>
        </w:rPr>
        <w:t xml:space="preserve"> </w:t>
      </w:r>
      <w:r>
        <w:t>of</w:t>
      </w:r>
      <w:r>
        <w:rPr>
          <w:spacing w:val="-9"/>
        </w:rPr>
        <w:t xml:space="preserve"> </w:t>
      </w:r>
      <w:r>
        <w:t>Iowa</w:t>
      </w:r>
      <w:r>
        <w:rPr>
          <w:spacing w:val="-7"/>
        </w:rPr>
        <w:t xml:space="preserve"> </w:t>
      </w:r>
      <w:r>
        <w:t>2020</w:t>
      </w:r>
      <w:r>
        <w:rPr>
          <w:spacing w:val="-2"/>
        </w:rPr>
        <w:t xml:space="preserve"> </w:t>
      </w:r>
      <w:r>
        <w:t>Culturally</w:t>
      </w:r>
      <w:r>
        <w:rPr>
          <w:spacing w:val="-10"/>
        </w:rPr>
        <w:t xml:space="preserve"> </w:t>
      </w:r>
      <w:r>
        <w:t>Responsive</w:t>
      </w:r>
      <w:r>
        <w:rPr>
          <w:spacing w:val="-9"/>
        </w:rPr>
        <w:t xml:space="preserve"> </w:t>
      </w:r>
      <w:r>
        <w:t>Health</w:t>
      </w:r>
      <w:r>
        <w:rPr>
          <w:spacing w:val="-9"/>
        </w:rPr>
        <w:t xml:space="preserve"> </w:t>
      </w:r>
      <w:r>
        <w:t>Care</w:t>
      </w:r>
      <w:r>
        <w:rPr>
          <w:spacing w:val="-10"/>
        </w:rPr>
        <w:t xml:space="preserve"> </w:t>
      </w:r>
      <w:r>
        <w:t>Award,</w:t>
      </w:r>
      <w:r>
        <w:rPr>
          <w:spacing w:val="-8"/>
        </w:rPr>
        <w:t xml:space="preserve"> </w:t>
      </w:r>
      <w:r>
        <w:t>UI</w:t>
      </w:r>
      <w:r>
        <w:rPr>
          <w:spacing w:val="-3"/>
        </w:rPr>
        <w:t xml:space="preserve"> </w:t>
      </w:r>
      <w:r>
        <w:t>LGBTQ</w:t>
      </w:r>
      <w:r>
        <w:rPr>
          <w:spacing w:val="-8"/>
        </w:rPr>
        <w:t xml:space="preserve"> </w:t>
      </w:r>
      <w:r>
        <w:t>Clinic, collaboration with the Rainbow Health Clinic (2020)</w:t>
      </w:r>
    </w:p>
    <w:p w14:paraId="33024D3D" w14:textId="77777777" w:rsidR="00525E9D" w:rsidRDefault="00525E9D">
      <w:pPr>
        <w:pStyle w:val="BodyText"/>
      </w:pPr>
    </w:p>
    <w:p w14:paraId="33024D3E" w14:textId="77777777" w:rsidR="00525E9D" w:rsidRDefault="00D321A8">
      <w:pPr>
        <w:pStyle w:val="BodyText"/>
        <w:ind w:left="119" w:right="440"/>
      </w:pPr>
      <w:r>
        <w:t>Historic</w:t>
      </w:r>
      <w:r>
        <w:rPr>
          <w:spacing w:val="-6"/>
        </w:rPr>
        <w:t xml:space="preserve"> </w:t>
      </w:r>
      <w:r>
        <w:t>Civil</w:t>
      </w:r>
      <w:r>
        <w:rPr>
          <w:spacing w:val="-6"/>
        </w:rPr>
        <w:t xml:space="preserve"> </w:t>
      </w:r>
      <w:r>
        <w:t>Rights</w:t>
      </w:r>
      <w:r>
        <w:rPr>
          <w:spacing w:val="-9"/>
        </w:rPr>
        <w:t xml:space="preserve"> </w:t>
      </w:r>
      <w:r>
        <w:t>Mentoring</w:t>
      </w:r>
      <w:r>
        <w:rPr>
          <w:spacing w:val="-6"/>
        </w:rPr>
        <w:t xml:space="preserve"> </w:t>
      </w:r>
      <w:r>
        <w:t>Dinner</w:t>
      </w:r>
      <w:r>
        <w:rPr>
          <w:spacing w:val="-7"/>
        </w:rPr>
        <w:t xml:space="preserve"> </w:t>
      </w:r>
      <w:r>
        <w:t>honoring</w:t>
      </w:r>
      <w:r>
        <w:rPr>
          <w:spacing w:val="-6"/>
        </w:rPr>
        <w:t xml:space="preserve"> </w:t>
      </w:r>
      <w:r>
        <w:t>civil</w:t>
      </w:r>
      <w:r>
        <w:rPr>
          <w:spacing w:val="-6"/>
        </w:rPr>
        <w:t xml:space="preserve"> </w:t>
      </w:r>
      <w:r>
        <w:t>rights</w:t>
      </w:r>
      <w:r>
        <w:rPr>
          <w:spacing w:val="-9"/>
        </w:rPr>
        <w:t xml:space="preserve"> </w:t>
      </w:r>
      <w:r>
        <w:t>activists</w:t>
      </w:r>
      <w:r>
        <w:rPr>
          <w:spacing w:val="-6"/>
        </w:rPr>
        <w:t xml:space="preserve"> </w:t>
      </w:r>
      <w:r>
        <w:t>who</w:t>
      </w:r>
      <w:r>
        <w:rPr>
          <w:spacing w:val="-5"/>
        </w:rPr>
        <w:t xml:space="preserve"> </w:t>
      </w:r>
      <w:r>
        <w:t>have</w:t>
      </w:r>
      <w:r>
        <w:rPr>
          <w:spacing w:val="-9"/>
        </w:rPr>
        <w:t xml:space="preserve"> </w:t>
      </w:r>
      <w:r>
        <w:t>done</w:t>
      </w:r>
      <w:r>
        <w:rPr>
          <w:spacing w:val="-7"/>
        </w:rPr>
        <w:t xml:space="preserve"> </w:t>
      </w:r>
      <w:r>
        <w:t>work</w:t>
      </w:r>
      <w:r>
        <w:rPr>
          <w:spacing w:val="-6"/>
        </w:rPr>
        <w:t xml:space="preserve"> </w:t>
      </w:r>
      <w:r>
        <w:t>on</w:t>
      </w:r>
      <w:r>
        <w:rPr>
          <w:spacing w:val="-6"/>
        </w:rPr>
        <w:t xml:space="preserve"> </w:t>
      </w:r>
      <w:r>
        <w:t>the University of Iowa campus and community. Invitation-only event to celebrate the 50th anniversary of the U.S. Civil Rights Act, sponsored by the Chief Diversity Office (April 2014)</w:t>
      </w:r>
    </w:p>
    <w:p w14:paraId="33024D3F" w14:textId="77777777" w:rsidR="00525E9D" w:rsidRDefault="00525E9D">
      <w:pPr>
        <w:sectPr w:rsidR="00525E9D" w:rsidSect="00FF3179">
          <w:pgSz w:w="12240" w:h="15840"/>
          <w:pgMar w:top="1420" w:right="1040" w:bottom="2000" w:left="880" w:header="0" w:footer="1807" w:gutter="0"/>
          <w:cols w:space="720"/>
        </w:sectPr>
      </w:pPr>
    </w:p>
    <w:p w14:paraId="33024D40" w14:textId="77777777" w:rsidR="00525E9D" w:rsidRDefault="00D321A8">
      <w:pPr>
        <w:pStyle w:val="BodyText"/>
        <w:spacing w:before="83"/>
        <w:ind w:left="127" w:right="440"/>
      </w:pPr>
      <w:r>
        <w:lastRenderedPageBreak/>
        <w:t>Diversity</w:t>
      </w:r>
      <w:r>
        <w:rPr>
          <w:spacing w:val="-8"/>
        </w:rPr>
        <w:t xml:space="preserve"> </w:t>
      </w:r>
      <w:r>
        <w:t>Catalyst</w:t>
      </w:r>
      <w:r>
        <w:rPr>
          <w:spacing w:val="-9"/>
        </w:rPr>
        <w:t xml:space="preserve"> </w:t>
      </w:r>
      <w:r>
        <w:t>Award,</w:t>
      </w:r>
      <w:r>
        <w:rPr>
          <w:spacing w:val="-12"/>
        </w:rPr>
        <w:t xml:space="preserve"> </w:t>
      </w:r>
      <w:r>
        <w:t>Distinguished</w:t>
      </w:r>
      <w:r>
        <w:rPr>
          <w:spacing w:val="-10"/>
        </w:rPr>
        <w:t xml:space="preserve"> </w:t>
      </w:r>
      <w:r>
        <w:t>Achievement</w:t>
      </w:r>
      <w:r>
        <w:rPr>
          <w:spacing w:val="-9"/>
        </w:rPr>
        <w:t xml:space="preserve"> </w:t>
      </w:r>
      <w:r>
        <w:t>Award,</w:t>
      </w:r>
      <w:r>
        <w:rPr>
          <w:spacing w:val="-8"/>
        </w:rPr>
        <w:t xml:space="preserve"> </w:t>
      </w:r>
      <w:r>
        <w:t>University</w:t>
      </w:r>
      <w:r>
        <w:rPr>
          <w:spacing w:val="-11"/>
        </w:rPr>
        <w:t xml:space="preserve"> </w:t>
      </w:r>
      <w:r>
        <w:t>of</w:t>
      </w:r>
      <w:r>
        <w:rPr>
          <w:spacing w:val="-10"/>
        </w:rPr>
        <w:t xml:space="preserve"> </w:t>
      </w:r>
      <w:r>
        <w:t>Iowa,</w:t>
      </w:r>
      <w:r>
        <w:rPr>
          <w:spacing w:val="-8"/>
        </w:rPr>
        <w:t xml:space="preserve"> </w:t>
      </w:r>
      <w:r>
        <w:t>for</w:t>
      </w:r>
      <w:r>
        <w:rPr>
          <w:spacing w:val="-12"/>
        </w:rPr>
        <w:t xml:space="preserve"> </w:t>
      </w:r>
      <w:r>
        <w:t>diversity initiatives which have served to promote the development of an inclusive, diverse campus community (2012)</w:t>
      </w:r>
    </w:p>
    <w:p w14:paraId="33024D41" w14:textId="77777777" w:rsidR="00525E9D" w:rsidRDefault="00D321A8">
      <w:pPr>
        <w:pStyle w:val="BodyText"/>
        <w:spacing w:before="240"/>
        <w:ind w:left="126"/>
      </w:pPr>
      <w:r>
        <w:t>Peer</w:t>
      </w:r>
      <w:r>
        <w:rPr>
          <w:spacing w:val="-10"/>
        </w:rPr>
        <w:t xml:space="preserve"> </w:t>
      </w:r>
      <w:r>
        <w:t>Action</w:t>
      </w:r>
      <w:r>
        <w:rPr>
          <w:spacing w:val="-5"/>
        </w:rPr>
        <w:t xml:space="preserve"> </w:t>
      </w:r>
      <w:r>
        <w:t>Disability</w:t>
      </w:r>
      <w:r>
        <w:rPr>
          <w:spacing w:val="-7"/>
        </w:rPr>
        <w:t xml:space="preserve"> </w:t>
      </w:r>
      <w:r>
        <w:t>Support</w:t>
      </w:r>
      <w:r>
        <w:rPr>
          <w:spacing w:val="-6"/>
        </w:rPr>
        <w:t xml:space="preserve"> </w:t>
      </w:r>
      <w:r>
        <w:t>(Linn</w:t>
      </w:r>
      <w:r>
        <w:rPr>
          <w:spacing w:val="-6"/>
        </w:rPr>
        <w:t xml:space="preserve"> </w:t>
      </w:r>
      <w:r>
        <w:t>County):</w:t>
      </w:r>
      <w:r>
        <w:rPr>
          <w:spacing w:val="-6"/>
        </w:rPr>
        <w:t xml:space="preserve"> </w:t>
      </w:r>
      <w:r>
        <w:t>For</w:t>
      </w:r>
      <w:r>
        <w:rPr>
          <w:spacing w:val="-8"/>
        </w:rPr>
        <w:t xml:space="preserve"> </w:t>
      </w:r>
      <w:r>
        <w:t>Improving</w:t>
      </w:r>
      <w:r>
        <w:rPr>
          <w:spacing w:val="-6"/>
        </w:rPr>
        <w:t xml:space="preserve"> </w:t>
      </w:r>
      <w:r>
        <w:t>the</w:t>
      </w:r>
      <w:r>
        <w:rPr>
          <w:spacing w:val="-5"/>
        </w:rPr>
        <w:t xml:space="preserve"> </w:t>
      </w:r>
      <w:r>
        <w:t>Quality</w:t>
      </w:r>
      <w:r>
        <w:rPr>
          <w:spacing w:val="-7"/>
        </w:rPr>
        <w:t xml:space="preserve"> </w:t>
      </w:r>
      <w:r>
        <w:t>of</w:t>
      </w:r>
      <w:r>
        <w:rPr>
          <w:spacing w:val="-9"/>
        </w:rPr>
        <w:t xml:space="preserve"> </w:t>
      </w:r>
      <w:r>
        <w:t>Life</w:t>
      </w:r>
      <w:r>
        <w:rPr>
          <w:spacing w:val="-5"/>
        </w:rPr>
        <w:t xml:space="preserve"> </w:t>
      </w:r>
      <w:r>
        <w:t>of</w:t>
      </w:r>
      <w:r>
        <w:rPr>
          <w:spacing w:val="-5"/>
        </w:rPr>
        <w:t xml:space="preserve"> </w:t>
      </w:r>
      <w:r>
        <w:t>People</w:t>
      </w:r>
      <w:r>
        <w:rPr>
          <w:spacing w:val="-8"/>
        </w:rPr>
        <w:t xml:space="preserve"> </w:t>
      </w:r>
      <w:r>
        <w:t>with Disabilities and the Communities Where We Live (2012)</w:t>
      </w:r>
    </w:p>
    <w:p w14:paraId="33024D42" w14:textId="77777777" w:rsidR="00525E9D" w:rsidRDefault="00525E9D">
      <w:pPr>
        <w:pStyle w:val="BodyText"/>
      </w:pPr>
    </w:p>
    <w:p w14:paraId="33024D43" w14:textId="77777777" w:rsidR="00525E9D" w:rsidRDefault="00D321A8">
      <w:pPr>
        <w:pStyle w:val="BodyText"/>
        <w:spacing w:before="1"/>
        <w:ind w:left="125" w:right="440"/>
      </w:pPr>
      <w:r>
        <w:t>Cedar Rapids Civil Rights Commission: Recognition of time, commitment, and expertise of Leonard</w:t>
      </w:r>
      <w:r>
        <w:rPr>
          <w:spacing w:val="-6"/>
        </w:rPr>
        <w:t xml:space="preserve"> </w:t>
      </w:r>
      <w:r>
        <w:t>Sandler</w:t>
      </w:r>
      <w:r>
        <w:rPr>
          <w:spacing w:val="-8"/>
        </w:rPr>
        <w:t xml:space="preserve"> </w:t>
      </w:r>
      <w:r>
        <w:t>and</w:t>
      </w:r>
      <w:r>
        <w:rPr>
          <w:spacing w:val="-6"/>
        </w:rPr>
        <w:t xml:space="preserve"> </w:t>
      </w:r>
      <w:r>
        <w:t>Law</w:t>
      </w:r>
      <w:r>
        <w:rPr>
          <w:spacing w:val="-9"/>
        </w:rPr>
        <w:t xml:space="preserve"> </w:t>
      </w:r>
      <w:r>
        <w:t>and</w:t>
      </w:r>
      <w:r>
        <w:rPr>
          <w:spacing w:val="-8"/>
        </w:rPr>
        <w:t xml:space="preserve"> </w:t>
      </w:r>
      <w:r>
        <w:t>Policy</w:t>
      </w:r>
      <w:r>
        <w:rPr>
          <w:spacing w:val="-9"/>
        </w:rPr>
        <w:t xml:space="preserve"> </w:t>
      </w:r>
      <w:r>
        <w:t>In</w:t>
      </w:r>
      <w:r>
        <w:rPr>
          <w:spacing w:val="-8"/>
        </w:rPr>
        <w:t xml:space="preserve"> </w:t>
      </w:r>
      <w:r>
        <w:t>Action</w:t>
      </w:r>
      <w:r>
        <w:rPr>
          <w:spacing w:val="-8"/>
        </w:rPr>
        <w:t xml:space="preserve"> </w:t>
      </w:r>
      <w:r>
        <w:t>Student</w:t>
      </w:r>
      <w:r>
        <w:rPr>
          <w:spacing w:val="-9"/>
        </w:rPr>
        <w:t xml:space="preserve"> </w:t>
      </w:r>
      <w:r>
        <w:t>Legal</w:t>
      </w:r>
      <w:r>
        <w:rPr>
          <w:spacing w:val="-6"/>
        </w:rPr>
        <w:t xml:space="preserve"> </w:t>
      </w:r>
      <w:r>
        <w:t>Interns</w:t>
      </w:r>
      <w:r>
        <w:rPr>
          <w:spacing w:val="-7"/>
        </w:rPr>
        <w:t xml:space="preserve"> </w:t>
      </w:r>
      <w:r>
        <w:t>for</w:t>
      </w:r>
      <w:r>
        <w:rPr>
          <w:spacing w:val="-5"/>
        </w:rPr>
        <w:t xml:space="preserve"> </w:t>
      </w:r>
      <w:r>
        <w:t>revisions</w:t>
      </w:r>
      <w:r>
        <w:rPr>
          <w:spacing w:val="-7"/>
        </w:rPr>
        <w:t xml:space="preserve"> </w:t>
      </w:r>
      <w:r>
        <w:t>to</w:t>
      </w:r>
      <w:r>
        <w:rPr>
          <w:spacing w:val="-8"/>
        </w:rPr>
        <w:t xml:space="preserve"> </w:t>
      </w:r>
      <w:r>
        <w:t>Municipal Code Chapter 69, the Cedar Rapids Civil Rights Ordinance (2012)</w:t>
      </w:r>
    </w:p>
    <w:p w14:paraId="33024D44" w14:textId="77777777" w:rsidR="00525E9D" w:rsidRDefault="00525E9D">
      <w:pPr>
        <w:pStyle w:val="BodyText"/>
        <w:spacing w:before="2"/>
      </w:pPr>
    </w:p>
    <w:p w14:paraId="33024D45" w14:textId="77777777" w:rsidR="00525E9D" w:rsidRDefault="00D321A8">
      <w:pPr>
        <w:pStyle w:val="BodyText"/>
        <w:ind w:left="124" w:right="440"/>
      </w:pPr>
      <w:r>
        <w:t>Governor’s Task Force on Dependent Adults with Mental Retardation: “The Task Force acknowledges the extraordinary support it received from Professor Leonard Sandler of the University</w:t>
      </w:r>
      <w:r>
        <w:rPr>
          <w:spacing w:val="-7"/>
        </w:rPr>
        <w:t xml:space="preserve"> </w:t>
      </w:r>
      <w:r>
        <w:t>of</w:t>
      </w:r>
      <w:r>
        <w:rPr>
          <w:spacing w:val="-9"/>
        </w:rPr>
        <w:t xml:space="preserve"> </w:t>
      </w:r>
      <w:r>
        <w:t>Iowa</w:t>
      </w:r>
      <w:r>
        <w:rPr>
          <w:spacing w:val="-6"/>
        </w:rPr>
        <w:t xml:space="preserve"> </w:t>
      </w:r>
      <w:r>
        <w:t>Clinical</w:t>
      </w:r>
      <w:r>
        <w:rPr>
          <w:spacing w:val="-6"/>
        </w:rPr>
        <w:t xml:space="preserve"> </w:t>
      </w:r>
      <w:r>
        <w:t>Law</w:t>
      </w:r>
      <w:r>
        <w:rPr>
          <w:spacing w:val="-6"/>
        </w:rPr>
        <w:t xml:space="preserve"> </w:t>
      </w:r>
      <w:r>
        <w:t>Program.</w:t>
      </w:r>
      <w:r>
        <w:rPr>
          <w:spacing w:val="-7"/>
        </w:rPr>
        <w:t xml:space="preserve"> </w:t>
      </w:r>
      <w:r>
        <w:t>This</w:t>
      </w:r>
      <w:r>
        <w:rPr>
          <w:spacing w:val="-7"/>
        </w:rPr>
        <w:t xml:space="preserve"> </w:t>
      </w:r>
      <w:r>
        <w:t>Final</w:t>
      </w:r>
      <w:r>
        <w:rPr>
          <w:spacing w:val="-6"/>
        </w:rPr>
        <w:t xml:space="preserve"> </w:t>
      </w:r>
      <w:r>
        <w:t>Report</w:t>
      </w:r>
      <w:r>
        <w:rPr>
          <w:spacing w:val="-6"/>
        </w:rPr>
        <w:t xml:space="preserve"> </w:t>
      </w:r>
      <w:r>
        <w:t>would</w:t>
      </w:r>
      <w:r>
        <w:rPr>
          <w:spacing w:val="-6"/>
        </w:rPr>
        <w:t xml:space="preserve"> </w:t>
      </w:r>
      <w:r>
        <w:t>not</w:t>
      </w:r>
      <w:r>
        <w:rPr>
          <w:spacing w:val="-8"/>
        </w:rPr>
        <w:t xml:space="preserve"> </w:t>
      </w:r>
      <w:r>
        <w:t>have</w:t>
      </w:r>
      <w:r>
        <w:rPr>
          <w:spacing w:val="-10"/>
        </w:rPr>
        <w:t xml:space="preserve"> </w:t>
      </w:r>
      <w:r>
        <w:t>been</w:t>
      </w:r>
      <w:r>
        <w:rPr>
          <w:spacing w:val="-3"/>
        </w:rPr>
        <w:t xml:space="preserve"> </w:t>
      </w:r>
      <w:r>
        <w:t>possible</w:t>
      </w:r>
      <w:r>
        <w:rPr>
          <w:spacing w:val="-8"/>
        </w:rPr>
        <w:t xml:space="preserve"> </w:t>
      </w:r>
      <w:r>
        <w:t>without his probing questions, insight and tireless efforts. Thank you, Len.” (April 2009)</w:t>
      </w:r>
    </w:p>
    <w:p w14:paraId="33024D46" w14:textId="77777777" w:rsidR="00525E9D" w:rsidRDefault="00D321A8">
      <w:pPr>
        <w:pStyle w:val="BodyText"/>
        <w:spacing w:before="242"/>
        <w:ind w:left="124"/>
      </w:pPr>
      <w:r>
        <w:t>Iowa</w:t>
      </w:r>
      <w:r>
        <w:rPr>
          <w:spacing w:val="-8"/>
        </w:rPr>
        <w:t xml:space="preserve"> </w:t>
      </w:r>
      <w:r>
        <w:t>City</w:t>
      </w:r>
      <w:r>
        <w:rPr>
          <w:spacing w:val="-5"/>
        </w:rPr>
        <w:t xml:space="preserve"> </w:t>
      </w:r>
      <w:r>
        <w:t>Press-Citizen:</w:t>
      </w:r>
      <w:r>
        <w:rPr>
          <w:spacing w:val="-5"/>
        </w:rPr>
        <w:t xml:space="preserve"> </w:t>
      </w:r>
      <w:r>
        <w:t>Across</w:t>
      </w:r>
      <w:r>
        <w:rPr>
          <w:spacing w:val="-9"/>
        </w:rPr>
        <w:t xml:space="preserve"> </w:t>
      </w:r>
      <w:r>
        <w:t>the</w:t>
      </w:r>
      <w:r>
        <w:rPr>
          <w:spacing w:val="-9"/>
        </w:rPr>
        <w:t xml:space="preserve"> </w:t>
      </w:r>
      <w:r>
        <w:t>Fence:</w:t>
      </w:r>
      <w:r>
        <w:rPr>
          <w:spacing w:val="-7"/>
        </w:rPr>
        <w:t xml:space="preserve"> </w:t>
      </w:r>
      <w:r>
        <w:t>Recognition</w:t>
      </w:r>
      <w:r>
        <w:rPr>
          <w:spacing w:val="-7"/>
        </w:rPr>
        <w:t xml:space="preserve"> </w:t>
      </w:r>
      <w:r>
        <w:t>for</w:t>
      </w:r>
      <w:r>
        <w:rPr>
          <w:spacing w:val="-7"/>
        </w:rPr>
        <w:t xml:space="preserve"> </w:t>
      </w:r>
      <w:r>
        <w:t>activities</w:t>
      </w:r>
      <w:r>
        <w:rPr>
          <w:spacing w:val="-9"/>
        </w:rPr>
        <w:t xml:space="preserve"> </w:t>
      </w:r>
      <w:r>
        <w:t>to</w:t>
      </w:r>
      <w:r>
        <w:rPr>
          <w:spacing w:val="-5"/>
        </w:rPr>
        <w:t xml:space="preserve"> </w:t>
      </w:r>
      <w:r>
        <w:t>educate</w:t>
      </w:r>
      <w:r>
        <w:rPr>
          <w:spacing w:val="-9"/>
        </w:rPr>
        <w:t xml:space="preserve"> </w:t>
      </w:r>
      <w:r>
        <w:t>the</w:t>
      </w:r>
      <w:r>
        <w:rPr>
          <w:spacing w:val="-9"/>
        </w:rPr>
        <w:t xml:space="preserve"> </w:t>
      </w:r>
      <w:r>
        <w:t>public</w:t>
      </w:r>
      <w:r>
        <w:rPr>
          <w:spacing w:val="-6"/>
        </w:rPr>
        <w:t xml:space="preserve"> </w:t>
      </w:r>
      <w:r>
        <w:t>and encourage or require universal design in every facet of life (2007)</w:t>
      </w:r>
    </w:p>
    <w:p w14:paraId="33024D47" w14:textId="77777777" w:rsidR="00525E9D" w:rsidRDefault="00525E9D">
      <w:pPr>
        <w:pStyle w:val="BodyText"/>
      </w:pPr>
    </w:p>
    <w:p w14:paraId="33024D48" w14:textId="77777777" w:rsidR="00525E9D" w:rsidRDefault="00D321A8">
      <w:pPr>
        <w:pStyle w:val="BodyText"/>
        <w:ind w:left="124" w:right="440"/>
      </w:pPr>
      <w:r>
        <w:t>Gronen</w:t>
      </w:r>
      <w:r>
        <w:rPr>
          <w:spacing w:val="-6"/>
        </w:rPr>
        <w:t xml:space="preserve"> </w:t>
      </w:r>
      <w:r>
        <w:t>Restoration,</w:t>
      </w:r>
      <w:r>
        <w:rPr>
          <w:spacing w:val="-7"/>
        </w:rPr>
        <w:t xml:space="preserve"> </w:t>
      </w:r>
      <w:r>
        <w:t>Inc.</w:t>
      </w:r>
      <w:r>
        <w:rPr>
          <w:spacing w:val="-10"/>
        </w:rPr>
        <w:t xml:space="preserve"> </w:t>
      </w:r>
      <w:r>
        <w:t>/City</w:t>
      </w:r>
      <w:r>
        <w:rPr>
          <w:spacing w:val="-7"/>
        </w:rPr>
        <w:t xml:space="preserve"> </w:t>
      </w:r>
      <w:r>
        <w:t>of</w:t>
      </w:r>
      <w:r>
        <w:rPr>
          <w:spacing w:val="-9"/>
        </w:rPr>
        <w:t xml:space="preserve"> </w:t>
      </w:r>
      <w:r>
        <w:t>Dubuque:</w:t>
      </w:r>
      <w:r>
        <w:rPr>
          <w:spacing w:val="-6"/>
        </w:rPr>
        <w:t xml:space="preserve"> </w:t>
      </w:r>
      <w:r>
        <w:t>Recognition</w:t>
      </w:r>
      <w:r>
        <w:rPr>
          <w:spacing w:val="-6"/>
        </w:rPr>
        <w:t xml:space="preserve"> </w:t>
      </w:r>
      <w:r>
        <w:t>for</w:t>
      </w:r>
      <w:r>
        <w:rPr>
          <w:spacing w:val="-10"/>
        </w:rPr>
        <w:t xml:space="preserve"> </w:t>
      </w:r>
      <w:r>
        <w:t>the</w:t>
      </w:r>
      <w:r>
        <w:rPr>
          <w:spacing w:val="-5"/>
        </w:rPr>
        <w:t xml:space="preserve"> </w:t>
      </w:r>
      <w:r>
        <w:t>role</w:t>
      </w:r>
      <w:r>
        <w:rPr>
          <w:spacing w:val="-7"/>
        </w:rPr>
        <w:t xml:space="preserve"> </w:t>
      </w:r>
      <w:r>
        <w:t>played</w:t>
      </w:r>
      <w:r>
        <w:rPr>
          <w:spacing w:val="-6"/>
        </w:rPr>
        <w:t xml:space="preserve"> </w:t>
      </w:r>
      <w:r>
        <w:t>in</w:t>
      </w:r>
      <w:r>
        <w:rPr>
          <w:spacing w:val="-6"/>
        </w:rPr>
        <w:t xml:space="preserve"> </w:t>
      </w:r>
      <w:r>
        <w:t>the</w:t>
      </w:r>
      <w:r>
        <w:rPr>
          <w:spacing w:val="-8"/>
        </w:rPr>
        <w:t xml:space="preserve"> </w:t>
      </w:r>
      <w:r>
        <w:t>revitalization</w:t>
      </w:r>
      <w:r>
        <w:rPr>
          <w:spacing w:val="-3"/>
        </w:rPr>
        <w:t xml:space="preserve"> </w:t>
      </w:r>
      <w:r>
        <w:t>of the Casket Company Building and its neighborhood (2007)</w:t>
      </w:r>
    </w:p>
    <w:p w14:paraId="33024D49" w14:textId="77777777" w:rsidR="00525E9D" w:rsidRDefault="00D321A8">
      <w:pPr>
        <w:pStyle w:val="BodyText"/>
        <w:spacing w:before="242"/>
        <w:ind w:left="124"/>
      </w:pPr>
      <w:r>
        <w:t>Office</w:t>
      </w:r>
      <w:r>
        <w:rPr>
          <w:spacing w:val="-13"/>
        </w:rPr>
        <w:t xml:space="preserve"> </w:t>
      </w:r>
      <w:r>
        <w:t>of</w:t>
      </w:r>
      <w:r>
        <w:rPr>
          <w:spacing w:val="-10"/>
        </w:rPr>
        <w:t xml:space="preserve"> </w:t>
      </w:r>
      <w:r>
        <w:t>the</w:t>
      </w:r>
      <w:r>
        <w:rPr>
          <w:spacing w:val="-12"/>
        </w:rPr>
        <w:t xml:space="preserve"> </w:t>
      </w:r>
      <w:r>
        <w:t>Governor</w:t>
      </w:r>
      <w:r>
        <w:rPr>
          <w:spacing w:val="-14"/>
        </w:rPr>
        <w:t xml:space="preserve"> </w:t>
      </w:r>
      <w:r>
        <w:t>Award</w:t>
      </w:r>
      <w:r>
        <w:rPr>
          <w:spacing w:val="-13"/>
        </w:rPr>
        <w:t xml:space="preserve"> </w:t>
      </w:r>
      <w:r>
        <w:t>and</w:t>
      </w:r>
      <w:r>
        <w:rPr>
          <w:spacing w:val="-11"/>
        </w:rPr>
        <w:t xml:space="preserve"> </w:t>
      </w:r>
      <w:r>
        <w:t>Special</w:t>
      </w:r>
      <w:r>
        <w:rPr>
          <w:spacing w:val="-13"/>
        </w:rPr>
        <w:t xml:space="preserve"> </w:t>
      </w:r>
      <w:r>
        <w:t>Recognition</w:t>
      </w:r>
      <w:r>
        <w:rPr>
          <w:spacing w:val="-13"/>
        </w:rPr>
        <w:t xml:space="preserve"> </w:t>
      </w:r>
      <w:r>
        <w:rPr>
          <w:spacing w:val="-2"/>
        </w:rPr>
        <w:t>(2006)</w:t>
      </w:r>
    </w:p>
    <w:p w14:paraId="33024D4A" w14:textId="77777777" w:rsidR="00525E9D" w:rsidRDefault="00525E9D">
      <w:pPr>
        <w:pStyle w:val="BodyText"/>
        <w:spacing w:before="3"/>
      </w:pPr>
    </w:p>
    <w:p w14:paraId="33024D4B" w14:textId="77777777" w:rsidR="00525E9D" w:rsidRDefault="00D321A8">
      <w:pPr>
        <w:pStyle w:val="BodyText"/>
        <w:spacing w:line="480" w:lineRule="auto"/>
        <w:ind w:left="123" w:right="1222"/>
      </w:pPr>
      <w:r>
        <w:t>President’s</w:t>
      </w:r>
      <w:r>
        <w:rPr>
          <w:spacing w:val="-10"/>
        </w:rPr>
        <w:t xml:space="preserve"> </w:t>
      </w:r>
      <w:r>
        <w:t>Award</w:t>
      </w:r>
      <w:r>
        <w:rPr>
          <w:spacing w:val="-6"/>
        </w:rPr>
        <w:t xml:space="preserve"> </w:t>
      </w:r>
      <w:r>
        <w:t>for</w:t>
      </w:r>
      <w:r>
        <w:rPr>
          <w:spacing w:val="-8"/>
        </w:rPr>
        <w:t xml:space="preserve"> </w:t>
      </w:r>
      <w:r>
        <w:t>State</w:t>
      </w:r>
      <w:r>
        <w:rPr>
          <w:spacing w:val="-10"/>
        </w:rPr>
        <w:t xml:space="preserve"> </w:t>
      </w:r>
      <w:r>
        <w:t>Outreach</w:t>
      </w:r>
      <w:r>
        <w:rPr>
          <w:spacing w:val="-8"/>
        </w:rPr>
        <w:t xml:space="preserve"> </w:t>
      </w:r>
      <w:r>
        <w:t>and</w:t>
      </w:r>
      <w:r>
        <w:rPr>
          <w:spacing w:val="-6"/>
        </w:rPr>
        <w:t xml:space="preserve"> </w:t>
      </w:r>
      <w:r>
        <w:t>Public</w:t>
      </w:r>
      <w:r>
        <w:rPr>
          <w:spacing w:val="-5"/>
        </w:rPr>
        <w:t xml:space="preserve"> </w:t>
      </w:r>
      <w:r>
        <w:t>Engagement,</w:t>
      </w:r>
      <w:r>
        <w:rPr>
          <w:spacing w:val="-12"/>
        </w:rPr>
        <w:t xml:space="preserve"> </w:t>
      </w:r>
      <w:r>
        <w:t>University</w:t>
      </w:r>
      <w:r>
        <w:rPr>
          <w:spacing w:val="-10"/>
        </w:rPr>
        <w:t xml:space="preserve"> </w:t>
      </w:r>
      <w:r>
        <w:t>of</w:t>
      </w:r>
      <w:r>
        <w:rPr>
          <w:spacing w:val="-9"/>
        </w:rPr>
        <w:t xml:space="preserve"> </w:t>
      </w:r>
      <w:r>
        <w:t>Iowa</w:t>
      </w:r>
      <w:r>
        <w:rPr>
          <w:spacing w:val="-9"/>
        </w:rPr>
        <w:t xml:space="preserve"> </w:t>
      </w:r>
      <w:r>
        <w:t xml:space="preserve">(2005) Commissioner’s Award, Iowa Commission of </w:t>
      </w:r>
      <w:r>
        <w:t>Persons with Disabilities (2005) Distinguished Agency Award, Citizens for People with Disabilities (2005)</w:t>
      </w:r>
    </w:p>
    <w:p w14:paraId="33024D4C" w14:textId="77777777" w:rsidR="00525E9D" w:rsidRDefault="00D321A8">
      <w:pPr>
        <w:pStyle w:val="BodyText"/>
        <w:ind w:left="123"/>
      </w:pPr>
      <w:r>
        <w:t>Isabel</w:t>
      </w:r>
      <w:r>
        <w:rPr>
          <w:spacing w:val="-6"/>
        </w:rPr>
        <w:t xml:space="preserve"> </w:t>
      </w:r>
      <w:r>
        <w:t>Turner</w:t>
      </w:r>
      <w:r>
        <w:rPr>
          <w:spacing w:val="-12"/>
        </w:rPr>
        <w:t xml:space="preserve"> </w:t>
      </w:r>
      <w:r>
        <w:t>Award</w:t>
      </w:r>
      <w:r>
        <w:rPr>
          <w:spacing w:val="-4"/>
        </w:rPr>
        <w:t xml:space="preserve"> </w:t>
      </w:r>
      <w:r>
        <w:t>for</w:t>
      </w:r>
      <w:r>
        <w:rPr>
          <w:spacing w:val="-5"/>
        </w:rPr>
        <w:t xml:space="preserve"> </w:t>
      </w:r>
      <w:r>
        <w:t>Outstanding</w:t>
      </w:r>
      <w:r>
        <w:rPr>
          <w:spacing w:val="-8"/>
        </w:rPr>
        <w:t xml:space="preserve"> </w:t>
      </w:r>
      <w:r>
        <w:t>Contributions</w:t>
      </w:r>
      <w:r>
        <w:rPr>
          <w:spacing w:val="-12"/>
        </w:rPr>
        <w:t xml:space="preserve"> </w:t>
      </w:r>
      <w:r>
        <w:t>to</w:t>
      </w:r>
      <w:r>
        <w:rPr>
          <w:spacing w:val="-5"/>
        </w:rPr>
        <w:t xml:space="preserve"> </w:t>
      </w:r>
      <w:r>
        <w:t>Human</w:t>
      </w:r>
      <w:r>
        <w:rPr>
          <w:spacing w:val="-8"/>
        </w:rPr>
        <w:t xml:space="preserve"> </w:t>
      </w:r>
      <w:r>
        <w:t>Rights,</w:t>
      </w:r>
      <w:r>
        <w:rPr>
          <w:spacing w:val="-7"/>
        </w:rPr>
        <w:t xml:space="preserve"> </w:t>
      </w:r>
      <w:r>
        <w:t>Iowa</w:t>
      </w:r>
      <w:r>
        <w:rPr>
          <w:spacing w:val="-9"/>
        </w:rPr>
        <w:t xml:space="preserve"> </w:t>
      </w:r>
      <w:r>
        <w:t>City</w:t>
      </w:r>
      <w:r>
        <w:rPr>
          <w:spacing w:val="-7"/>
        </w:rPr>
        <w:t xml:space="preserve"> </w:t>
      </w:r>
      <w:r>
        <w:t>Human</w:t>
      </w:r>
      <w:r>
        <w:rPr>
          <w:spacing w:val="-6"/>
        </w:rPr>
        <w:t xml:space="preserve"> </w:t>
      </w:r>
      <w:r>
        <w:t>Rights Commission (2003)</w:t>
      </w:r>
    </w:p>
    <w:p w14:paraId="33024D4D" w14:textId="77777777" w:rsidR="00525E9D" w:rsidRDefault="00D321A8">
      <w:pPr>
        <w:pStyle w:val="BodyText"/>
        <w:spacing w:before="242"/>
        <w:ind w:left="122" w:right="440"/>
      </w:pPr>
      <w:r>
        <w:t>Award</w:t>
      </w:r>
      <w:r>
        <w:rPr>
          <w:spacing w:val="-5"/>
        </w:rPr>
        <w:t xml:space="preserve"> </w:t>
      </w:r>
      <w:r>
        <w:t>for</w:t>
      </w:r>
      <w:r>
        <w:rPr>
          <w:spacing w:val="-4"/>
        </w:rPr>
        <w:t xml:space="preserve"> </w:t>
      </w:r>
      <w:r>
        <w:t>Outstanding</w:t>
      </w:r>
      <w:r>
        <w:rPr>
          <w:spacing w:val="-3"/>
        </w:rPr>
        <w:t xml:space="preserve"> </w:t>
      </w:r>
      <w:r>
        <w:t>Contributions</w:t>
      </w:r>
      <w:r>
        <w:rPr>
          <w:spacing w:val="-9"/>
        </w:rPr>
        <w:t xml:space="preserve"> </w:t>
      </w:r>
      <w:r>
        <w:t>to</w:t>
      </w:r>
      <w:r>
        <w:rPr>
          <w:spacing w:val="-9"/>
        </w:rPr>
        <w:t xml:space="preserve"> </w:t>
      </w:r>
      <w:r>
        <w:t>Civil</w:t>
      </w:r>
      <w:r>
        <w:rPr>
          <w:spacing w:val="-5"/>
        </w:rPr>
        <w:t xml:space="preserve"> </w:t>
      </w:r>
      <w:r>
        <w:t>Rights</w:t>
      </w:r>
      <w:r>
        <w:rPr>
          <w:spacing w:val="-9"/>
        </w:rPr>
        <w:t xml:space="preserve"> </w:t>
      </w:r>
      <w:r>
        <w:t>by</w:t>
      </w:r>
      <w:r>
        <w:rPr>
          <w:spacing w:val="-8"/>
        </w:rPr>
        <w:t xml:space="preserve"> </w:t>
      </w:r>
      <w:r>
        <w:t>an</w:t>
      </w:r>
      <w:r>
        <w:rPr>
          <w:spacing w:val="-5"/>
        </w:rPr>
        <w:t xml:space="preserve"> </w:t>
      </w:r>
      <w:r>
        <w:t>Individual,</w:t>
      </w:r>
      <w:r>
        <w:rPr>
          <w:spacing w:val="-9"/>
        </w:rPr>
        <w:t xml:space="preserve"> </w:t>
      </w:r>
      <w:r>
        <w:t>Friends</w:t>
      </w:r>
      <w:r>
        <w:rPr>
          <w:spacing w:val="-4"/>
        </w:rPr>
        <w:t xml:space="preserve"> </w:t>
      </w:r>
      <w:r>
        <w:t>of</w:t>
      </w:r>
      <w:r>
        <w:rPr>
          <w:spacing w:val="-6"/>
        </w:rPr>
        <w:t xml:space="preserve"> </w:t>
      </w:r>
      <w:r>
        <w:t>Iowa</w:t>
      </w:r>
      <w:r>
        <w:rPr>
          <w:spacing w:val="-5"/>
        </w:rPr>
        <w:t xml:space="preserve"> </w:t>
      </w:r>
      <w:r>
        <w:t>Civil</w:t>
      </w:r>
      <w:r>
        <w:rPr>
          <w:spacing w:val="-5"/>
        </w:rPr>
        <w:t xml:space="preserve"> </w:t>
      </w:r>
      <w:r>
        <w:t>Rights, Inc. (2003)</w:t>
      </w:r>
    </w:p>
    <w:p w14:paraId="33024D4E" w14:textId="77777777" w:rsidR="00525E9D" w:rsidRDefault="00525E9D">
      <w:pPr>
        <w:pStyle w:val="BodyText"/>
      </w:pPr>
    </w:p>
    <w:p w14:paraId="33024D4F" w14:textId="77777777" w:rsidR="00525E9D" w:rsidRDefault="00D321A8">
      <w:pPr>
        <w:pStyle w:val="BodyText"/>
        <w:ind w:left="127"/>
      </w:pPr>
      <w:r>
        <w:rPr>
          <w:spacing w:val="-2"/>
          <w:u w:val="single"/>
        </w:rPr>
        <w:t>Publications:</w:t>
      </w:r>
    </w:p>
    <w:p w14:paraId="33024D52" w14:textId="77777777" w:rsidR="00525E9D" w:rsidRDefault="00D321A8">
      <w:pPr>
        <w:pStyle w:val="BodyText"/>
        <w:spacing w:before="242"/>
        <w:ind w:left="126" w:right="1429"/>
        <w:jc w:val="both"/>
      </w:pPr>
      <w:r>
        <w:t>Brief of Amici Curiae, Chicago Lawyers’ Committee for Civil Rights, Iowa Safe Schools, and</w:t>
      </w:r>
      <w:r>
        <w:rPr>
          <w:spacing w:val="-9"/>
        </w:rPr>
        <w:t xml:space="preserve"> </w:t>
      </w:r>
      <w:r>
        <w:t>Professor</w:t>
      </w:r>
      <w:r>
        <w:rPr>
          <w:spacing w:val="-9"/>
        </w:rPr>
        <w:t xml:space="preserve"> </w:t>
      </w:r>
      <w:r>
        <w:t>Leonard</w:t>
      </w:r>
      <w:r>
        <w:rPr>
          <w:spacing w:val="-9"/>
        </w:rPr>
        <w:t xml:space="preserve"> </w:t>
      </w:r>
      <w:r>
        <w:t>A.</w:t>
      </w:r>
      <w:r>
        <w:rPr>
          <w:spacing w:val="-12"/>
        </w:rPr>
        <w:t xml:space="preserve"> </w:t>
      </w:r>
      <w:r>
        <w:t>Sandler</w:t>
      </w:r>
      <w:r>
        <w:rPr>
          <w:spacing w:val="-9"/>
        </w:rPr>
        <w:t xml:space="preserve"> </w:t>
      </w:r>
      <w:r>
        <w:t>in</w:t>
      </w:r>
      <w:r>
        <w:rPr>
          <w:spacing w:val="-9"/>
        </w:rPr>
        <w:t xml:space="preserve"> </w:t>
      </w:r>
      <w:r>
        <w:t>Support</w:t>
      </w:r>
      <w:r>
        <w:rPr>
          <w:spacing w:val="-7"/>
        </w:rPr>
        <w:t xml:space="preserve"> </w:t>
      </w:r>
      <w:r>
        <w:t>of</w:t>
      </w:r>
      <w:r>
        <w:rPr>
          <w:spacing w:val="-1"/>
        </w:rPr>
        <w:t xml:space="preserve"> </w:t>
      </w:r>
      <w:r>
        <w:t>Petitioner-Appellees</w:t>
      </w:r>
      <w:r>
        <w:rPr>
          <w:spacing w:val="-11"/>
        </w:rPr>
        <w:t xml:space="preserve"> </w:t>
      </w:r>
      <w:r>
        <w:t>Aiden</w:t>
      </w:r>
      <w:r>
        <w:rPr>
          <w:spacing w:val="-9"/>
        </w:rPr>
        <w:t xml:space="preserve"> </w:t>
      </w:r>
      <w:r>
        <w:t>Vasquez</w:t>
      </w:r>
      <w:r>
        <w:rPr>
          <w:spacing w:val="-9"/>
        </w:rPr>
        <w:t xml:space="preserve"> </w:t>
      </w:r>
      <w:r>
        <w:t>and Mika Covington, vs. Iowa Department of Human Services, Respondent-Appellant.</w:t>
      </w:r>
    </w:p>
    <w:p w14:paraId="33024D53" w14:textId="77777777" w:rsidR="00525E9D" w:rsidRDefault="00D321A8">
      <w:pPr>
        <w:pStyle w:val="BodyText"/>
        <w:ind w:left="126" w:right="1222"/>
      </w:pPr>
      <w:r>
        <w:t xml:space="preserve">Supreme Court of Iowa No. 21-1977: Constitutional protections and </w:t>
      </w:r>
      <w:r>
        <w:t>history and evolution</w:t>
      </w:r>
      <w:r>
        <w:rPr>
          <w:spacing w:val="-8"/>
        </w:rPr>
        <w:t xml:space="preserve"> </w:t>
      </w:r>
      <w:r>
        <w:t>of</w:t>
      </w:r>
      <w:r>
        <w:rPr>
          <w:spacing w:val="-7"/>
        </w:rPr>
        <w:t xml:space="preserve"> </w:t>
      </w:r>
      <w:r>
        <w:t>discrimination</w:t>
      </w:r>
      <w:r>
        <w:rPr>
          <w:spacing w:val="-8"/>
        </w:rPr>
        <w:t xml:space="preserve"> </w:t>
      </w:r>
      <w:r>
        <w:t>in</w:t>
      </w:r>
      <w:r>
        <w:rPr>
          <w:spacing w:val="-8"/>
        </w:rPr>
        <w:t xml:space="preserve"> </w:t>
      </w:r>
      <w:r>
        <w:t>health</w:t>
      </w:r>
      <w:r>
        <w:rPr>
          <w:spacing w:val="-8"/>
        </w:rPr>
        <w:t xml:space="preserve"> </w:t>
      </w:r>
      <w:r>
        <w:t>care</w:t>
      </w:r>
      <w:r>
        <w:rPr>
          <w:spacing w:val="-8"/>
        </w:rPr>
        <w:t xml:space="preserve"> </w:t>
      </w:r>
      <w:r>
        <w:t>based</w:t>
      </w:r>
      <w:r>
        <w:rPr>
          <w:spacing w:val="-4"/>
        </w:rPr>
        <w:t xml:space="preserve"> </w:t>
      </w:r>
      <w:r>
        <w:t>on</w:t>
      </w:r>
      <w:r>
        <w:rPr>
          <w:spacing w:val="-3"/>
        </w:rPr>
        <w:t xml:space="preserve"> </w:t>
      </w:r>
      <w:r>
        <w:t>race,</w:t>
      </w:r>
      <w:r>
        <w:rPr>
          <w:spacing w:val="-12"/>
        </w:rPr>
        <w:t xml:space="preserve"> </w:t>
      </w:r>
      <w:r>
        <w:t>gender,</w:t>
      </w:r>
      <w:r>
        <w:rPr>
          <w:spacing w:val="-9"/>
        </w:rPr>
        <w:t xml:space="preserve"> </w:t>
      </w:r>
      <w:r>
        <w:t>sexual</w:t>
      </w:r>
      <w:r>
        <w:rPr>
          <w:spacing w:val="-4"/>
        </w:rPr>
        <w:t xml:space="preserve"> </w:t>
      </w:r>
      <w:r>
        <w:t>orientation</w:t>
      </w:r>
      <w:r>
        <w:rPr>
          <w:spacing w:val="-8"/>
        </w:rPr>
        <w:t xml:space="preserve"> </w:t>
      </w:r>
      <w:r>
        <w:t>and transgender status (June 2022)</w:t>
      </w:r>
    </w:p>
    <w:p w14:paraId="33024D55" w14:textId="22520D17" w:rsidR="00525E9D" w:rsidRDefault="00B36458">
      <w:pPr>
        <w:pStyle w:val="BodyText"/>
        <w:spacing w:before="83"/>
        <w:ind w:left="127" w:right="1222"/>
      </w:pPr>
      <w:proofErr w:type="spellStart"/>
      <w:r>
        <w:t>d</w:t>
      </w:r>
      <w:r w:rsidR="00D321A8">
        <w:t>Help</w:t>
      </w:r>
      <w:proofErr w:type="spellEnd"/>
      <w:r w:rsidR="00D321A8">
        <w:t>! Accommodating Learners with Disabilities During Practice-Based Activities, Advances</w:t>
      </w:r>
      <w:r w:rsidR="00D321A8">
        <w:rPr>
          <w:spacing w:val="-5"/>
        </w:rPr>
        <w:t xml:space="preserve"> </w:t>
      </w:r>
      <w:r w:rsidR="00D321A8">
        <w:t>in</w:t>
      </w:r>
      <w:r w:rsidR="00D321A8">
        <w:rPr>
          <w:spacing w:val="-8"/>
        </w:rPr>
        <w:t xml:space="preserve"> </w:t>
      </w:r>
      <w:r w:rsidR="00D321A8">
        <w:t>Clinical</w:t>
      </w:r>
      <w:r w:rsidR="00D321A8">
        <w:rPr>
          <w:spacing w:val="-9"/>
        </w:rPr>
        <w:t xml:space="preserve"> </w:t>
      </w:r>
      <w:r w:rsidR="00D321A8">
        <w:t>Pharmacy</w:t>
      </w:r>
      <w:r w:rsidR="00D321A8">
        <w:rPr>
          <w:spacing w:val="-7"/>
        </w:rPr>
        <w:t xml:space="preserve"> </w:t>
      </w:r>
      <w:r w:rsidR="00D321A8">
        <w:t>Education</w:t>
      </w:r>
      <w:r w:rsidR="00D321A8">
        <w:rPr>
          <w:spacing w:val="-6"/>
        </w:rPr>
        <w:t xml:space="preserve"> </w:t>
      </w:r>
      <w:r w:rsidR="00D321A8">
        <w:t>&amp;</w:t>
      </w:r>
      <w:r w:rsidR="00D321A8">
        <w:rPr>
          <w:spacing w:val="-7"/>
        </w:rPr>
        <w:t xml:space="preserve"> </w:t>
      </w:r>
      <w:r w:rsidR="00D321A8">
        <w:t>Training,</w:t>
      </w:r>
      <w:r w:rsidR="00D321A8">
        <w:rPr>
          <w:spacing w:val="-12"/>
        </w:rPr>
        <w:t xml:space="preserve"> </w:t>
      </w:r>
      <w:r w:rsidR="00D321A8">
        <w:t>Journal</w:t>
      </w:r>
      <w:r w:rsidR="00D321A8">
        <w:rPr>
          <w:spacing w:val="-6"/>
        </w:rPr>
        <w:t xml:space="preserve"> </w:t>
      </w:r>
      <w:r w:rsidR="00D321A8">
        <w:t>of</w:t>
      </w:r>
      <w:r w:rsidR="00D321A8">
        <w:rPr>
          <w:spacing w:val="-7"/>
        </w:rPr>
        <w:t xml:space="preserve"> </w:t>
      </w:r>
      <w:r w:rsidR="00D321A8">
        <w:t>the</w:t>
      </w:r>
      <w:r w:rsidR="00D321A8">
        <w:rPr>
          <w:spacing w:val="-13"/>
        </w:rPr>
        <w:t xml:space="preserve"> </w:t>
      </w:r>
      <w:r w:rsidR="00D321A8">
        <w:t>American</w:t>
      </w:r>
      <w:r w:rsidR="00D321A8">
        <w:rPr>
          <w:spacing w:val="-8"/>
        </w:rPr>
        <w:t xml:space="preserve"> </w:t>
      </w:r>
      <w:r w:rsidR="00D321A8">
        <w:t>College</w:t>
      </w:r>
      <w:r w:rsidR="00D321A8">
        <w:rPr>
          <w:spacing w:val="-8"/>
        </w:rPr>
        <w:t xml:space="preserve"> </w:t>
      </w:r>
      <w:r w:rsidR="00D321A8">
        <w:t>of Pharmacy (2021), Co-author with Professor Susan Voss, and Raime Chavez, MPH</w:t>
      </w:r>
    </w:p>
    <w:p w14:paraId="33024D56" w14:textId="77777777" w:rsidR="00525E9D" w:rsidRDefault="00D321A8">
      <w:pPr>
        <w:pStyle w:val="BodyText"/>
        <w:spacing w:before="233"/>
        <w:ind w:left="126" w:right="1407" w:firstLine="1"/>
      </w:pPr>
      <w:r>
        <w:t>A</w:t>
      </w:r>
      <w:r>
        <w:rPr>
          <w:spacing w:val="-11"/>
        </w:rPr>
        <w:t xml:space="preserve"> </w:t>
      </w:r>
      <w:r>
        <w:t>Protocol</w:t>
      </w:r>
      <w:r>
        <w:rPr>
          <w:spacing w:val="-9"/>
        </w:rPr>
        <w:t xml:space="preserve"> </w:t>
      </w:r>
      <w:r>
        <w:t>for</w:t>
      </w:r>
      <w:r>
        <w:rPr>
          <w:spacing w:val="-10"/>
        </w:rPr>
        <w:t xml:space="preserve"> </w:t>
      </w:r>
      <w:r>
        <w:t>Examining</w:t>
      </w:r>
      <w:r>
        <w:rPr>
          <w:spacing w:val="-9"/>
        </w:rPr>
        <w:t xml:space="preserve"> </w:t>
      </w:r>
      <w:r>
        <w:t>and</w:t>
      </w:r>
      <w:r>
        <w:rPr>
          <w:spacing w:val="-8"/>
        </w:rPr>
        <w:t xml:space="preserve"> </w:t>
      </w:r>
      <w:r>
        <w:t>Mapping</w:t>
      </w:r>
      <w:r>
        <w:rPr>
          <w:spacing w:val="-11"/>
        </w:rPr>
        <w:t xml:space="preserve"> </w:t>
      </w:r>
      <w:r>
        <w:t>Elder</w:t>
      </w:r>
      <w:r>
        <w:rPr>
          <w:spacing w:val="-10"/>
        </w:rPr>
        <w:t xml:space="preserve"> </w:t>
      </w:r>
      <w:r>
        <w:t>Abuse</w:t>
      </w:r>
      <w:r>
        <w:rPr>
          <w:spacing w:val="-13"/>
        </w:rPr>
        <w:t xml:space="preserve"> </w:t>
      </w:r>
      <w:r>
        <w:t>Pathways</w:t>
      </w:r>
      <w:r>
        <w:rPr>
          <w:spacing w:val="-12"/>
        </w:rPr>
        <w:t xml:space="preserve"> </w:t>
      </w:r>
      <w:r>
        <w:t>in</w:t>
      </w:r>
      <w:r>
        <w:rPr>
          <w:spacing w:val="-8"/>
        </w:rPr>
        <w:t xml:space="preserve"> </w:t>
      </w:r>
      <w:r>
        <w:t>Iowa,</w:t>
      </w:r>
      <w:r>
        <w:rPr>
          <w:spacing w:val="-7"/>
        </w:rPr>
        <w:t xml:space="preserve"> </w:t>
      </w:r>
      <w:r>
        <w:t>59</w:t>
      </w:r>
      <w:r>
        <w:rPr>
          <w:spacing w:val="-11"/>
        </w:rPr>
        <w:t xml:space="preserve"> </w:t>
      </w:r>
      <w:r>
        <w:t>WASH.</w:t>
      </w:r>
      <w:r>
        <w:rPr>
          <w:spacing w:val="-12"/>
        </w:rPr>
        <w:t xml:space="preserve"> </w:t>
      </w:r>
      <w:r>
        <w:t>U.</w:t>
      </w:r>
      <w:r>
        <w:rPr>
          <w:spacing w:val="-10"/>
        </w:rPr>
        <w:t xml:space="preserve"> </w:t>
      </w:r>
      <w:r>
        <w:t xml:space="preserve">J.L. &amp; POL’Y (2019), Leonard A. </w:t>
      </w:r>
      <w:r>
        <w:t>Sandler and Brian Kaskie</w:t>
      </w:r>
    </w:p>
    <w:p w14:paraId="33024D58" w14:textId="77777777" w:rsidR="00525E9D" w:rsidRDefault="00D321A8">
      <w:pPr>
        <w:pStyle w:val="BodyText"/>
        <w:spacing w:before="1"/>
        <w:ind w:left="125" w:right="1222"/>
      </w:pPr>
      <w:r>
        <w:t>Developing</w:t>
      </w:r>
      <w:r>
        <w:rPr>
          <w:spacing w:val="-7"/>
        </w:rPr>
        <w:t xml:space="preserve"> </w:t>
      </w:r>
      <w:r>
        <w:t>an</w:t>
      </w:r>
      <w:r>
        <w:rPr>
          <w:spacing w:val="-9"/>
        </w:rPr>
        <w:t xml:space="preserve"> </w:t>
      </w:r>
      <w:r>
        <w:t>Inclusive</w:t>
      </w:r>
      <w:r>
        <w:rPr>
          <w:spacing w:val="-9"/>
        </w:rPr>
        <w:t xml:space="preserve"> </w:t>
      </w:r>
      <w:r>
        <w:t>and</w:t>
      </w:r>
      <w:r>
        <w:rPr>
          <w:spacing w:val="-9"/>
        </w:rPr>
        <w:t xml:space="preserve"> </w:t>
      </w:r>
      <w:r>
        <w:t>Welcoming</w:t>
      </w:r>
      <w:r>
        <w:rPr>
          <w:spacing w:val="-7"/>
        </w:rPr>
        <w:t xml:space="preserve"> </w:t>
      </w:r>
      <w:r>
        <w:t>LGBTQ</w:t>
      </w:r>
      <w:r>
        <w:rPr>
          <w:spacing w:val="-6"/>
        </w:rPr>
        <w:t xml:space="preserve"> </w:t>
      </w:r>
      <w:r>
        <w:t>Clinic,</w:t>
      </w:r>
      <w:r>
        <w:rPr>
          <w:spacing w:val="-13"/>
        </w:rPr>
        <w:t xml:space="preserve"> </w:t>
      </w:r>
      <w:r>
        <w:t>Co-Author,</w:t>
      </w:r>
      <w:r>
        <w:rPr>
          <w:spacing w:val="-11"/>
        </w:rPr>
        <w:t xml:space="preserve"> </w:t>
      </w:r>
      <w:r>
        <w:t>Journal</w:t>
      </w:r>
      <w:r>
        <w:rPr>
          <w:spacing w:val="-9"/>
        </w:rPr>
        <w:t xml:space="preserve"> </w:t>
      </w:r>
      <w:r>
        <w:t>of</w:t>
      </w:r>
      <w:r>
        <w:rPr>
          <w:spacing w:val="-6"/>
        </w:rPr>
        <w:t xml:space="preserve"> </w:t>
      </w:r>
      <w:r>
        <w:t>Obstetrics and Gynecology (2018)</w:t>
      </w:r>
    </w:p>
    <w:p w14:paraId="33024D59" w14:textId="77777777" w:rsidR="00525E9D" w:rsidRDefault="00525E9D">
      <w:pPr>
        <w:pStyle w:val="BodyText"/>
        <w:spacing w:before="2"/>
      </w:pPr>
    </w:p>
    <w:p w14:paraId="33024D5A" w14:textId="77777777" w:rsidR="00525E9D" w:rsidRDefault="00D321A8">
      <w:pPr>
        <w:pStyle w:val="BodyText"/>
        <w:ind w:left="125"/>
      </w:pPr>
      <w:r>
        <w:t>Iowa</w:t>
      </w:r>
      <w:r>
        <w:rPr>
          <w:spacing w:val="-10"/>
        </w:rPr>
        <w:t xml:space="preserve"> </w:t>
      </w:r>
      <w:r>
        <w:t>Guide</w:t>
      </w:r>
      <w:r>
        <w:rPr>
          <w:spacing w:val="-15"/>
        </w:rPr>
        <w:t xml:space="preserve"> </w:t>
      </w:r>
      <w:r>
        <w:t>to</w:t>
      </w:r>
      <w:r>
        <w:rPr>
          <w:spacing w:val="-15"/>
        </w:rPr>
        <w:t xml:space="preserve"> </w:t>
      </w:r>
      <w:r>
        <w:t>Changing</w:t>
      </w:r>
      <w:r>
        <w:rPr>
          <w:spacing w:val="-14"/>
        </w:rPr>
        <w:t xml:space="preserve"> </w:t>
      </w:r>
      <w:r>
        <w:t>Legal</w:t>
      </w:r>
      <w:r>
        <w:rPr>
          <w:spacing w:val="-11"/>
        </w:rPr>
        <w:t xml:space="preserve"> </w:t>
      </w:r>
      <w:r>
        <w:t>Identity</w:t>
      </w:r>
      <w:r>
        <w:rPr>
          <w:spacing w:val="-15"/>
        </w:rPr>
        <w:t xml:space="preserve"> </w:t>
      </w:r>
      <w:r>
        <w:t>Documents</w:t>
      </w:r>
      <w:r>
        <w:rPr>
          <w:spacing w:val="-14"/>
        </w:rPr>
        <w:t xml:space="preserve"> </w:t>
      </w:r>
      <w:r>
        <w:t>(2019</w:t>
      </w:r>
      <w:r>
        <w:rPr>
          <w:spacing w:val="-14"/>
        </w:rPr>
        <w:t xml:space="preserve"> </w:t>
      </w:r>
      <w:r>
        <w:rPr>
          <w:spacing w:val="-2"/>
        </w:rPr>
        <w:t>Edition)</w:t>
      </w:r>
    </w:p>
    <w:p w14:paraId="33024D5B" w14:textId="77777777" w:rsidR="00525E9D" w:rsidRDefault="00D321A8">
      <w:pPr>
        <w:pStyle w:val="BodyText"/>
        <w:spacing w:before="242"/>
        <w:ind w:left="124" w:right="1222"/>
      </w:pPr>
      <w:r>
        <w:t>Elder</w:t>
      </w:r>
      <w:r>
        <w:rPr>
          <w:spacing w:val="-10"/>
        </w:rPr>
        <w:t xml:space="preserve"> </w:t>
      </w:r>
      <w:r>
        <w:t>Abuse</w:t>
      </w:r>
      <w:r>
        <w:rPr>
          <w:spacing w:val="-10"/>
        </w:rPr>
        <w:t xml:space="preserve"> </w:t>
      </w:r>
      <w:r>
        <w:t>Pathway</w:t>
      </w:r>
      <w:r>
        <w:rPr>
          <w:spacing w:val="-6"/>
        </w:rPr>
        <w:t xml:space="preserve"> </w:t>
      </w:r>
      <w:r>
        <w:t>in</w:t>
      </w:r>
      <w:r>
        <w:rPr>
          <w:spacing w:val="-4"/>
        </w:rPr>
        <w:t xml:space="preserve"> </w:t>
      </w:r>
      <w:r>
        <w:t>East</w:t>
      </w:r>
      <w:r>
        <w:rPr>
          <w:spacing w:val="-8"/>
        </w:rPr>
        <w:t xml:space="preserve"> </w:t>
      </w:r>
      <w:r>
        <w:t>Central</w:t>
      </w:r>
      <w:r>
        <w:rPr>
          <w:spacing w:val="-5"/>
        </w:rPr>
        <w:t xml:space="preserve"> </w:t>
      </w:r>
      <w:r>
        <w:t>Iowa,</w:t>
      </w:r>
      <w:r>
        <w:rPr>
          <w:spacing w:val="-10"/>
        </w:rPr>
        <w:t xml:space="preserve"> </w:t>
      </w:r>
      <w:r>
        <w:t>U.S.</w:t>
      </w:r>
      <w:r>
        <w:rPr>
          <w:spacing w:val="-6"/>
        </w:rPr>
        <w:t xml:space="preserve"> </w:t>
      </w:r>
      <w:r>
        <w:t>Department</w:t>
      </w:r>
      <w:r>
        <w:rPr>
          <w:spacing w:val="-7"/>
        </w:rPr>
        <w:t xml:space="preserve"> </w:t>
      </w:r>
      <w:r>
        <w:t>of</w:t>
      </w:r>
      <w:r>
        <w:rPr>
          <w:spacing w:val="-9"/>
        </w:rPr>
        <w:t xml:space="preserve"> </w:t>
      </w:r>
      <w:r>
        <w:t>Justice</w:t>
      </w:r>
      <w:r>
        <w:rPr>
          <w:spacing w:val="-12"/>
        </w:rPr>
        <w:t xml:space="preserve"> </w:t>
      </w:r>
      <w:r>
        <w:t>Rural</w:t>
      </w:r>
      <w:r>
        <w:rPr>
          <w:spacing w:val="-9"/>
        </w:rPr>
        <w:t xml:space="preserve"> </w:t>
      </w:r>
      <w:r>
        <w:t>and</w:t>
      </w:r>
      <w:r>
        <w:rPr>
          <w:spacing w:val="-7"/>
        </w:rPr>
        <w:t xml:space="preserve"> </w:t>
      </w:r>
      <w:r>
        <w:t>Tribal Elder Justice Summit, Des Moines, Iowa (November 2018)</w:t>
      </w:r>
    </w:p>
    <w:p w14:paraId="33024D5C" w14:textId="77777777" w:rsidR="00525E9D" w:rsidRDefault="00525E9D">
      <w:pPr>
        <w:pStyle w:val="BodyText"/>
      </w:pPr>
    </w:p>
    <w:p w14:paraId="33024D5D" w14:textId="77777777" w:rsidR="00525E9D" w:rsidRDefault="00D321A8">
      <w:pPr>
        <w:pStyle w:val="BodyText"/>
        <w:spacing w:before="1"/>
        <w:ind w:left="123" w:right="440"/>
      </w:pPr>
      <w:r>
        <w:t>The</w:t>
      </w:r>
      <w:r>
        <w:rPr>
          <w:spacing w:val="-10"/>
        </w:rPr>
        <w:t xml:space="preserve"> </w:t>
      </w:r>
      <w:r>
        <w:t>Washington</w:t>
      </w:r>
      <w:r>
        <w:rPr>
          <w:spacing w:val="-7"/>
        </w:rPr>
        <w:t xml:space="preserve"> </w:t>
      </w:r>
      <w:r>
        <w:t>Court</w:t>
      </w:r>
      <w:r>
        <w:rPr>
          <w:spacing w:val="-5"/>
        </w:rPr>
        <w:t xml:space="preserve"> </w:t>
      </w:r>
      <w:r>
        <w:t>Housing</w:t>
      </w:r>
      <w:r>
        <w:rPr>
          <w:spacing w:val="-7"/>
        </w:rPr>
        <w:t xml:space="preserve"> </w:t>
      </w:r>
      <w:r>
        <w:t>Survey:</w:t>
      </w:r>
      <w:r>
        <w:rPr>
          <w:spacing w:val="-9"/>
        </w:rPr>
        <w:t xml:space="preserve"> </w:t>
      </w:r>
      <w:r>
        <w:t>A</w:t>
      </w:r>
      <w:r>
        <w:rPr>
          <w:spacing w:val="-7"/>
        </w:rPr>
        <w:t xml:space="preserve"> </w:t>
      </w:r>
      <w:r>
        <w:t>Study</w:t>
      </w:r>
      <w:r>
        <w:rPr>
          <w:spacing w:val="-8"/>
        </w:rPr>
        <w:t xml:space="preserve"> </w:t>
      </w:r>
      <w:r>
        <w:t>of</w:t>
      </w:r>
      <w:r>
        <w:rPr>
          <w:spacing w:val="-10"/>
        </w:rPr>
        <w:t xml:space="preserve"> </w:t>
      </w:r>
      <w:r>
        <w:t>Accessibility</w:t>
      </w:r>
      <w:r>
        <w:rPr>
          <w:spacing w:val="-8"/>
        </w:rPr>
        <w:t xml:space="preserve"> </w:t>
      </w:r>
      <w:r>
        <w:t>and</w:t>
      </w:r>
      <w:r>
        <w:rPr>
          <w:spacing w:val="-7"/>
        </w:rPr>
        <w:t xml:space="preserve"> </w:t>
      </w:r>
      <w:r>
        <w:t>Universal</w:t>
      </w:r>
      <w:r>
        <w:rPr>
          <w:spacing w:val="-10"/>
        </w:rPr>
        <w:t xml:space="preserve"> </w:t>
      </w:r>
      <w:r>
        <w:t>Design</w:t>
      </w:r>
      <w:r>
        <w:rPr>
          <w:spacing w:val="-6"/>
        </w:rPr>
        <w:t xml:space="preserve"> </w:t>
      </w:r>
      <w:r>
        <w:t>in Affordable</w:t>
      </w:r>
      <w:r>
        <w:rPr>
          <w:spacing w:val="-8"/>
        </w:rPr>
        <w:t xml:space="preserve"> </w:t>
      </w:r>
      <w:r>
        <w:t>Housing—Executive</w:t>
      </w:r>
      <w:r>
        <w:rPr>
          <w:spacing w:val="-7"/>
        </w:rPr>
        <w:t xml:space="preserve"> </w:t>
      </w:r>
      <w:r>
        <w:t>Summary,</w:t>
      </w:r>
      <w:r>
        <w:rPr>
          <w:spacing w:val="-10"/>
        </w:rPr>
        <w:t xml:space="preserve"> </w:t>
      </w:r>
      <w:r>
        <w:t>19</w:t>
      </w:r>
      <w:r>
        <w:rPr>
          <w:spacing w:val="-8"/>
        </w:rPr>
        <w:t xml:space="preserve"> </w:t>
      </w:r>
      <w:r>
        <w:t>Journal</w:t>
      </w:r>
      <w:r>
        <w:rPr>
          <w:spacing w:val="-8"/>
        </w:rPr>
        <w:t xml:space="preserve"> </w:t>
      </w:r>
      <w:r>
        <w:t>of</w:t>
      </w:r>
      <w:r>
        <w:rPr>
          <w:spacing w:val="-10"/>
        </w:rPr>
        <w:t xml:space="preserve"> </w:t>
      </w:r>
      <w:r>
        <w:t>Affordable</w:t>
      </w:r>
      <w:r>
        <w:rPr>
          <w:spacing w:val="-7"/>
        </w:rPr>
        <w:t xml:space="preserve"> </w:t>
      </w:r>
      <w:r>
        <w:t>Housing</w:t>
      </w:r>
      <w:r>
        <w:rPr>
          <w:spacing w:val="-9"/>
        </w:rPr>
        <w:t xml:space="preserve"> </w:t>
      </w:r>
      <w:r>
        <w:t>191</w:t>
      </w:r>
      <w:r>
        <w:rPr>
          <w:spacing w:val="-8"/>
        </w:rPr>
        <w:t xml:space="preserve"> </w:t>
      </w:r>
      <w:r>
        <w:rPr>
          <w:spacing w:val="-2"/>
        </w:rPr>
        <w:t>(2010)</w:t>
      </w:r>
    </w:p>
    <w:p w14:paraId="33024D5E" w14:textId="77777777" w:rsidR="00525E9D" w:rsidRDefault="00525E9D">
      <w:pPr>
        <w:pStyle w:val="BodyText"/>
      </w:pPr>
    </w:p>
    <w:p w14:paraId="33024D5F" w14:textId="77777777" w:rsidR="00525E9D" w:rsidRDefault="00D321A8">
      <w:pPr>
        <w:pStyle w:val="BodyText"/>
        <w:ind w:left="122" w:right="346"/>
        <w:jc w:val="both"/>
      </w:pPr>
      <w:r>
        <w:t>The</w:t>
      </w:r>
      <w:r>
        <w:rPr>
          <w:spacing w:val="-7"/>
        </w:rPr>
        <w:t xml:space="preserve"> </w:t>
      </w:r>
      <w:r>
        <w:t>Quest to Make</w:t>
      </w:r>
      <w:r>
        <w:rPr>
          <w:spacing w:val="-4"/>
        </w:rPr>
        <w:t xml:space="preserve"> </w:t>
      </w:r>
      <w:r>
        <w:t>Accessibility</w:t>
      </w:r>
      <w:r>
        <w:rPr>
          <w:spacing w:val="-4"/>
        </w:rPr>
        <w:t xml:space="preserve"> </w:t>
      </w:r>
      <w:r>
        <w:t>a</w:t>
      </w:r>
      <w:r>
        <w:rPr>
          <w:spacing w:val="-1"/>
        </w:rPr>
        <w:t xml:space="preserve"> </w:t>
      </w:r>
      <w:r>
        <w:t>Corporate</w:t>
      </w:r>
      <w:r>
        <w:rPr>
          <w:spacing w:val="-4"/>
        </w:rPr>
        <w:t xml:space="preserve"> </w:t>
      </w:r>
      <w:r>
        <w:t>Article of</w:t>
      </w:r>
      <w:r>
        <w:rPr>
          <w:spacing w:val="-1"/>
        </w:rPr>
        <w:t xml:space="preserve"> </w:t>
      </w:r>
      <w:r>
        <w:t>Faith at Microsoft: Case</w:t>
      </w:r>
      <w:r>
        <w:rPr>
          <w:spacing w:val="-4"/>
        </w:rPr>
        <w:t xml:space="preserve"> </w:t>
      </w:r>
      <w:r>
        <w:t>Study of</w:t>
      </w:r>
      <w:r>
        <w:rPr>
          <w:spacing w:val="-18"/>
        </w:rPr>
        <w:t xml:space="preserve"> </w:t>
      </w:r>
      <w:r>
        <w:t>Corporate Culture and Human Resource</w:t>
      </w:r>
      <w:r>
        <w:rPr>
          <w:spacing w:val="-1"/>
        </w:rPr>
        <w:t xml:space="preserve"> </w:t>
      </w:r>
      <w:r>
        <w:t>Dimensions, with Peter</w:t>
      </w:r>
      <w:r>
        <w:rPr>
          <w:spacing w:val="-1"/>
        </w:rPr>
        <w:t xml:space="preserve"> </w:t>
      </w:r>
      <w:r>
        <w:t>David Blanck, 23 Behavioral Sciences &amp; the Law 39 (2005)</w:t>
      </w:r>
    </w:p>
    <w:p w14:paraId="33024D60" w14:textId="77777777" w:rsidR="00525E9D" w:rsidRDefault="00525E9D">
      <w:pPr>
        <w:pStyle w:val="BodyText"/>
      </w:pPr>
    </w:p>
    <w:p w14:paraId="33024D61" w14:textId="77777777" w:rsidR="00525E9D" w:rsidRDefault="00D321A8">
      <w:pPr>
        <w:pStyle w:val="BodyText"/>
        <w:ind w:left="122" w:right="283" w:firstLine="1"/>
        <w:jc w:val="both"/>
      </w:pPr>
      <w:r>
        <w:t>The</w:t>
      </w:r>
      <w:r>
        <w:rPr>
          <w:spacing w:val="-8"/>
        </w:rPr>
        <w:t xml:space="preserve"> </w:t>
      </w:r>
      <w:r>
        <w:t>Emerging</w:t>
      </w:r>
      <w:r>
        <w:rPr>
          <w:spacing w:val="-3"/>
        </w:rPr>
        <w:t xml:space="preserve"> </w:t>
      </w:r>
      <w:r>
        <w:t>Workforce</w:t>
      </w:r>
      <w:r>
        <w:rPr>
          <w:spacing w:val="-5"/>
        </w:rPr>
        <w:t xml:space="preserve"> </w:t>
      </w:r>
      <w:r>
        <w:t>of</w:t>
      </w:r>
      <w:r>
        <w:rPr>
          <w:spacing w:val="-5"/>
        </w:rPr>
        <w:t xml:space="preserve"> </w:t>
      </w:r>
      <w:r>
        <w:t>Entrepreneurs</w:t>
      </w:r>
      <w:r>
        <w:rPr>
          <w:spacing w:val="-3"/>
        </w:rPr>
        <w:t xml:space="preserve"> </w:t>
      </w:r>
      <w:r>
        <w:t>with</w:t>
      </w:r>
      <w:r>
        <w:rPr>
          <w:spacing w:val="-1"/>
        </w:rPr>
        <w:t xml:space="preserve"> </w:t>
      </w:r>
      <w:r>
        <w:t>Disabilities:</w:t>
      </w:r>
      <w:r>
        <w:rPr>
          <w:spacing w:val="-4"/>
        </w:rPr>
        <w:t xml:space="preserve"> </w:t>
      </w:r>
      <w:r>
        <w:t>Preliminary Study</w:t>
      </w:r>
      <w:r>
        <w:rPr>
          <w:spacing w:val="-7"/>
        </w:rPr>
        <w:t xml:space="preserve"> </w:t>
      </w:r>
      <w:r>
        <w:t>of</w:t>
      </w:r>
      <w:r>
        <w:rPr>
          <w:spacing w:val="-2"/>
        </w:rPr>
        <w:t xml:space="preserve"> </w:t>
      </w:r>
      <w:r>
        <w:t>Entrepreneurship in Iowa,</w:t>
      </w:r>
      <w:r>
        <w:rPr>
          <w:spacing w:val="-1"/>
        </w:rPr>
        <w:t xml:space="preserve"> </w:t>
      </w:r>
      <w:r>
        <w:t>with Peter</w:t>
      </w:r>
      <w:r>
        <w:rPr>
          <w:spacing w:val="-4"/>
        </w:rPr>
        <w:t xml:space="preserve"> </w:t>
      </w:r>
      <w:r>
        <w:t>David</w:t>
      </w:r>
      <w:r>
        <w:rPr>
          <w:spacing w:val="-3"/>
        </w:rPr>
        <w:t xml:space="preserve"> </w:t>
      </w:r>
      <w:r>
        <w:t>Blanck,</w:t>
      </w:r>
      <w:r>
        <w:rPr>
          <w:spacing w:val="-4"/>
        </w:rPr>
        <w:t xml:space="preserve"> </w:t>
      </w:r>
      <w:r>
        <w:t>James L.</w:t>
      </w:r>
      <w:r>
        <w:rPr>
          <w:spacing w:val="-4"/>
        </w:rPr>
        <w:t xml:space="preserve"> </w:t>
      </w:r>
      <w:r>
        <w:t>Schmeling,</w:t>
      </w:r>
      <w:r>
        <w:rPr>
          <w:spacing w:val="-4"/>
        </w:rPr>
        <w:t xml:space="preserve"> </w:t>
      </w:r>
      <w:r>
        <w:t>and Helen A.</w:t>
      </w:r>
      <w:r>
        <w:rPr>
          <w:spacing w:val="-1"/>
        </w:rPr>
        <w:t xml:space="preserve"> </w:t>
      </w:r>
      <w:r>
        <w:t>Schartz,</w:t>
      </w:r>
      <w:r>
        <w:rPr>
          <w:spacing w:val="-4"/>
        </w:rPr>
        <w:t xml:space="preserve"> </w:t>
      </w:r>
      <w:r>
        <w:t>85 Iowa Law Review 1583 (2000)</w:t>
      </w:r>
    </w:p>
    <w:p w14:paraId="33024D62" w14:textId="77777777" w:rsidR="00525E9D" w:rsidRDefault="00D321A8">
      <w:pPr>
        <w:pStyle w:val="BodyText"/>
        <w:spacing w:before="236" w:line="244" w:lineRule="auto"/>
        <w:ind w:left="127" w:right="440" w:hanging="6"/>
      </w:pPr>
      <w:r>
        <w:t>ADA</w:t>
      </w:r>
      <w:r>
        <w:rPr>
          <w:spacing w:val="-11"/>
        </w:rPr>
        <w:t xml:space="preserve"> </w:t>
      </w:r>
      <w:r>
        <w:t>Title</w:t>
      </w:r>
      <w:r>
        <w:rPr>
          <w:spacing w:val="-12"/>
        </w:rPr>
        <w:t xml:space="preserve"> </w:t>
      </w:r>
      <w:r>
        <w:t>III</w:t>
      </w:r>
      <w:r>
        <w:rPr>
          <w:spacing w:val="-9"/>
        </w:rPr>
        <w:t xml:space="preserve"> </w:t>
      </w:r>
      <w:r>
        <w:t>and</w:t>
      </w:r>
      <w:r>
        <w:rPr>
          <w:spacing w:val="-11"/>
        </w:rPr>
        <w:t xml:space="preserve"> </w:t>
      </w:r>
      <w:r>
        <w:t>the</w:t>
      </w:r>
      <w:r>
        <w:rPr>
          <w:spacing w:val="-13"/>
        </w:rPr>
        <w:t xml:space="preserve"> </w:t>
      </w:r>
      <w:r>
        <w:t>Internet:</w:t>
      </w:r>
      <w:r>
        <w:rPr>
          <w:spacing w:val="-8"/>
        </w:rPr>
        <w:t xml:space="preserve"> </w:t>
      </w:r>
      <w:r>
        <w:t>Technology</w:t>
      </w:r>
      <w:r>
        <w:rPr>
          <w:spacing w:val="-9"/>
        </w:rPr>
        <w:t xml:space="preserve"> </w:t>
      </w:r>
      <w:r>
        <w:t>and</w:t>
      </w:r>
      <w:r>
        <w:rPr>
          <w:spacing w:val="-8"/>
        </w:rPr>
        <w:t xml:space="preserve"> </w:t>
      </w:r>
      <w:r>
        <w:t>Civil</w:t>
      </w:r>
      <w:r>
        <w:rPr>
          <w:spacing w:val="-8"/>
        </w:rPr>
        <w:t xml:space="preserve"> </w:t>
      </w:r>
      <w:r>
        <w:t>Rights,”</w:t>
      </w:r>
      <w:r>
        <w:rPr>
          <w:spacing w:val="-9"/>
        </w:rPr>
        <w:t xml:space="preserve"> </w:t>
      </w:r>
      <w:r>
        <w:t>with</w:t>
      </w:r>
      <w:r>
        <w:rPr>
          <w:spacing w:val="-10"/>
        </w:rPr>
        <w:t xml:space="preserve"> </w:t>
      </w:r>
      <w:r>
        <w:t>Peter</w:t>
      </w:r>
      <w:r>
        <w:rPr>
          <w:spacing w:val="-8"/>
        </w:rPr>
        <w:t xml:space="preserve"> </w:t>
      </w:r>
      <w:r>
        <w:t>David</w:t>
      </w:r>
      <w:r>
        <w:rPr>
          <w:spacing w:val="-8"/>
        </w:rPr>
        <w:t xml:space="preserve"> </w:t>
      </w:r>
      <w:r>
        <w:t>Blanck,</w:t>
      </w:r>
      <w:r>
        <w:rPr>
          <w:spacing w:val="-12"/>
        </w:rPr>
        <w:t xml:space="preserve"> </w:t>
      </w:r>
      <w:r>
        <w:t>24</w:t>
      </w:r>
      <w:r>
        <w:rPr>
          <w:spacing w:val="-6"/>
        </w:rPr>
        <w:t xml:space="preserve"> </w:t>
      </w:r>
      <w:r>
        <w:t>Mental and Physical Disability Law Reporter 855 (2000)</w:t>
      </w:r>
    </w:p>
    <w:p w14:paraId="33024D63" w14:textId="77777777" w:rsidR="00525E9D" w:rsidRDefault="00D321A8">
      <w:pPr>
        <w:pStyle w:val="BodyText"/>
        <w:spacing w:before="242"/>
        <w:ind w:left="127"/>
        <w:jc w:val="both"/>
      </w:pPr>
      <w:r>
        <w:rPr>
          <w:u w:val="single"/>
        </w:rPr>
        <w:t>Statutory</w:t>
      </w:r>
      <w:r>
        <w:rPr>
          <w:spacing w:val="-12"/>
          <w:u w:val="single"/>
        </w:rPr>
        <w:t xml:space="preserve"> </w:t>
      </w:r>
      <w:r>
        <w:rPr>
          <w:spacing w:val="-2"/>
          <w:u w:val="single"/>
        </w:rPr>
        <w:t>Drafting</w:t>
      </w:r>
    </w:p>
    <w:p w14:paraId="33024D64" w14:textId="77777777" w:rsidR="00525E9D" w:rsidRDefault="00525E9D">
      <w:pPr>
        <w:pStyle w:val="BodyText"/>
        <w:spacing w:before="1"/>
      </w:pPr>
    </w:p>
    <w:p w14:paraId="33024D65" w14:textId="77777777" w:rsidR="00525E9D" w:rsidRDefault="00D321A8">
      <w:pPr>
        <w:pStyle w:val="BodyText"/>
        <w:spacing w:before="1"/>
        <w:ind w:left="127" w:right="220" w:firstLine="1"/>
      </w:pPr>
      <w:r>
        <w:t>Iowa</w:t>
      </w:r>
      <w:r>
        <w:rPr>
          <w:spacing w:val="-2"/>
        </w:rPr>
        <w:t xml:space="preserve"> </w:t>
      </w:r>
      <w:r>
        <w:t>Department of</w:t>
      </w:r>
      <w:r>
        <w:rPr>
          <w:spacing w:val="-3"/>
        </w:rPr>
        <w:t xml:space="preserve"> </w:t>
      </w:r>
      <w:r>
        <w:t>Education</w:t>
      </w:r>
      <w:r>
        <w:rPr>
          <w:spacing w:val="-1"/>
        </w:rPr>
        <w:t xml:space="preserve"> </w:t>
      </w:r>
      <w:r>
        <w:t>Administrative</w:t>
      </w:r>
      <w:r>
        <w:rPr>
          <w:spacing w:val="-1"/>
        </w:rPr>
        <w:t xml:space="preserve"> </w:t>
      </w:r>
      <w:r>
        <w:t>Rules,</w:t>
      </w:r>
      <w:r>
        <w:rPr>
          <w:spacing w:val="-3"/>
        </w:rPr>
        <w:t xml:space="preserve"> </w:t>
      </w:r>
      <w:r>
        <w:t>281 IAC</w:t>
      </w:r>
      <w:r>
        <w:rPr>
          <w:spacing w:val="-2"/>
        </w:rPr>
        <w:t xml:space="preserve"> </w:t>
      </w:r>
      <w:r>
        <w:t>Chapter</w:t>
      </w:r>
      <w:r>
        <w:rPr>
          <w:spacing w:val="-1"/>
        </w:rPr>
        <w:t xml:space="preserve"> </w:t>
      </w:r>
      <w:r>
        <w:t>103</w:t>
      </w:r>
      <w:r>
        <w:rPr>
          <w:spacing w:val="-2"/>
        </w:rPr>
        <w:t xml:space="preserve"> </w:t>
      </w:r>
      <w:r>
        <w:t>–</w:t>
      </w:r>
      <w:r>
        <w:rPr>
          <w:spacing w:val="-2"/>
        </w:rPr>
        <w:t xml:space="preserve"> </w:t>
      </w:r>
      <w:r>
        <w:t>Corporal</w:t>
      </w:r>
      <w:r>
        <w:rPr>
          <w:spacing w:val="-2"/>
        </w:rPr>
        <w:t xml:space="preserve"> </w:t>
      </w:r>
      <w:r>
        <w:t xml:space="preserve">Punishment, Physical Restraint, Seclusion, and Other Physical Contact with </w:t>
      </w:r>
      <w:r>
        <w:t>Students, Effective January 20, 2021. A new Chapter of rules that clarify that corporal punishment, prone restraint, and mechanical restraint are prohibited; explain the parameters and protocols for the use of physical restraint</w:t>
      </w:r>
      <w:r>
        <w:rPr>
          <w:spacing w:val="-6"/>
        </w:rPr>
        <w:t xml:space="preserve"> </w:t>
      </w:r>
      <w:r>
        <w:t>and</w:t>
      </w:r>
      <w:r>
        <w:rPr>
          <w:spacing w:val="-6"/>
        </w:rPr>
        <w:t xml:space="preserve"> </w:t>
      </w:r>
      <w:r>
        <w:t>seclusion;</w:t>
      </w:r>
      <w:r>
        <w:rPr>
          <w:spacing w:val="-3"/>
        </w:rPr>
        <w:t xml:space="preserve"> </w:t>
      </w:r>
      <w:r>
        <w:t>and</w:t>
      </w:r>
      <w:r>
        <w:rPr>
          <w:spacing w:val="-6"/>
        </w:rPr>
        <w:t xml:space="preserve"> </w:t>
      </w:r>
      <w:r>
        <w:t>describe</w:t>
      </w:r>
      <w:r>
        <w:rPr>
          <w:spacing w:val="-5"/>
        </w:rPr>
        <w:t xml:space="preserve"> </w:t>
      </w:r>
      <w:r>
        <w:t>other</w:t>
      </w:r>
      <w:r>
        <w:rPr>
          <w:spacing w:val="-10"/>
        </w:rPr>
        <w:t xml:space="preserve"> </w:t>
      </w:r>
      <w:r>
        <w:t>limits</w:t>
      </w:r>
      <w:r>
        <w:rPr>
          <w:spacing w:val="-10"/>
        </w:rPr>
        <w:t xml:space="preserve"> </w:t>
      </w:r>
      <w:r>
        <w:t>on</w:t>
      </w:r>
      <w:r>
        <w:rPr>
          <w:spacing w:val="-6"/>
        </w:rPr>
        <w:t xml:space="preserve"> </w:t>
      </w:r>
      <w:r>
        <w:t>physical</w:t>
      </w:r>
      <w:r>
        <w:rPr>
          <w:spacing w:val="-4"/>
        </w:rPr>
        <w:t xml:space="preserve"> </w:t>
      </w:r>
      <w:r>
        <w:t>contact</w:t>
      </w:r>
      <w:r>
        <w:rPr>
          <w:spacing w:val="-3"/>
        </w:rPr>
        <w:t xml:space="preserve"> </w:t>
      </w:r>
      <w:r>
        <w:t>with</w:t>
      </w:r>
      <w:r>
        <w:rPr>
          <w:spacing w:val="-5"/>
        </w:rPr>
        <w:t xml:space="preserve"> </w:t>
      </w:r>
      <w:r>
        <w:t>students,</w:t>
      </w:r>
      <w:r>
        <w:rPr>
          <w:spacing w:val="-10"/>
        </w:rPr>
        <w:t xml:space="preserve"> </w:t>
      </w:r>
      <w:r>
        <w:t>with</w:t>
      </w:r>
      <w:r>
        <w:rPr>
          <w:spacing w:val="-5"/>
        </w:rPr>
        <w:t xml:space="preserve"> </w:t>
      </w:r>
      <w:r>
        <w:t>Clinic</w:t>
      </w:r>
      <w:r>
        <w:rPr>
          <w:spacing w:val="-5"/>
        </w:rPr>
        <w:t xml:space="preserve"> </w:t>
      </w:r>
      <w:r>
        <w:t>Law Students, IDOE, Co-Petitioners and IDOE stakeholder group.</w:t>
      </w:r>
    </w:p>
    <w:p w14:paraId="33024D66" w14:textId="77777777" w:rsidR="00525E9D" w:rsidRDefault="00D321A8">
      <w:pPr>
        <w:pStyle w:val="BodyText"/>
        <w:spacing w:before="240"/>
        <w:ind w:left="126" w:right="220"/>
      </w:pPr>
      <w:r>
        <w:t>City of Des Moines Ordinance No. 13,827 (2019) codified at the Municipal Code of the City of Des Moines, Iowa, Chapter 62 relating to discriminatory housing practices and source of income. I advised</w:t>
      </w:r>
      <w:r>
        <w:rPr>
          <w:spacing w:val="-1"/>
        </w:rPr>
        <w:t xml:space="preserve"> </w:t>
      </w:r>
      <w:r>
        <w:t>the</w:t>
      </w:r>
      <w:r>
        <w:rPr>
          <w:spacing w:val="-2"/>
        </w:rPr>
        <w:t xml:space="preserve"> </w:t>
      </w:r>
      <w:r>
        <w:t>Des Moines Civil</w:t>
      </w:r>
      <w:r>
        <w:rPr>
          <w:spacing w:val="-1"/>
        </w:rPr>
        <w:t xml:space="preserve"> </w:t>
      </w:r>
      <w:r>
        <w:t>and</w:t>
      </w:r>
      <w:r>
        <w:rPr>
          <w:spacing w:val="-1"/>
        </w:rPr>
        <w:t xml:space="preserve"> </w:t>
      </w:r>
      <w:r>
        <w:t>Human Rights Commission and</w:t>
      </w:r>
      <w:r>
        <w:rPr>
          <w:spacing w:val="-1"/>
        </w:rPr>
        <w:t xml:space="preserve"> </w:t>
      </w:r>
      <w:r>
        <w:t>provided</w:t>
      </w:r>
      <w:r>
        <w:rPr>
          <w:spacing w:val="-1"/>
        </w:rPr>
        <w:t xml:space="preserve"> </w:t>
      </w:r>
      <w:r>
        <w:t>drafting</w:t>
      </w:r>
      <w:r>
        <w:rPr>
          <w:spacing w:val="-1"/>
        </w:rPr>
        <w:t xml:space="preserve"> </w:t>
      </w:r>
      <w:r>
        <w:t>assistance and consultant</w:t>
      </w:r>
      <w:r>
        <w:rPr>
          <w:spacing w:val="-5"/>
        </w:rPr>
        <w:t xml:space="preserve"> </w:t>
      </w:r>
      <w:r>
        <w:t>services.</w:t>
      </w:r>
      <w:r>
        <w:rPr>
          <w:spacing w:val="-4"/>
        </w:rPr>
        <w:t xml:space="preserve"> </w:t>
      </w:r>
      <w:r>
        <w:t>The</w:t>
      </w:r>
      <w:r>
        <w:rPr>
          <w:spacing w:val="-4"/>
        </w:rPr>
        <w:t xml:space="preserve"> </w:t>
      </w:r>
      <w:r>
        <w:t>Human</w:t>
      </w:r>
      <w:r>
        <w:rPr>
          <w:spacing w:val="-5"/>
        </w:rPr>
        <w:t xml:space="preserve"> </w:t>
      </w:r>
      <w:r>
        <w:t>Rights</w:t>
      </w:r>
      <w:r>
        <w:rPr>
          <w:spacing w:val="-9"/>
        </w:rPr>
        <w:t xml:space="preserve"> </w:t>
      </w:r>
      <w:r>
        <w:t>Code</w:t>
      </w:r>
      <w:r>
        <w:rPr>
          <w:spacing w:val="-7"/>
        </w:rPr>
        <w:t xml:space="preserve"> </w:t>
      </w:r>
      <w:r>
        <w:t>amendments</w:t>
      </w:r>
      <w:r>
        <w:rPr>
          <w:spacing w:val="-9"/>
        </w:rPr>
        <w:t xml:space="preserve"> </w:t>
      </w:r>
      <w:r>
        <w:t>make</w:t>
      </w:r>
      <w:r>
        <w:rPr>
          <w:spacing w:val="-7"/>
        </w:rPr>
        <w:t xml:space="preserve"> </w:t>
      </w:r>
      <w:r>
        <w:t>it</w:t>
      </w:r>
      <w:r>
        <w:rPr>
          <w:spacing w:val="-5"/>
        </w:rPr>
        <w:t xml:space="preserve"> </w:t>
      </w:r>
      <w:r>
        <w:t>unlawful</w:t>
      </w:r>
      <w:r>
        <w:rPr>
          <w:spacing w:val="-5"/>
        </w:rPr>
        <w:t xml:space="preserve"> </w:t>
      </w:r>
      <w:r>
        <w:t>for</w:t>
      </w:r>
      <w:r>
        <w:rPr>
          <w:spacing w:val="-9"/>
        </w:rPr>
        <w:t xml:space="preserve"> </w:t>
      </w:r>
      <w:r>
        <w:t>property</w:t>
      </w:r>
      <w:r>
        <w:rPr>
          <w:spacing w:val="-6"/>
        </w:rPr>
        <w:t xml:space="preserve"> </w:t>
      </w:r>
      <w:r>
        <w:t>owners</w:t>
      </w:r>
      <w:r>
        <w:rPr>
          <w:spacing w:val="-8"/>
        </w:rPr>
        <w:t xml:space="preserve"> </w:t>
      </w:r>
      <w:r>
        <w:t xml:space="preserve">to discriminate based on the source of an applicant’s or tenant’s income, including housing choice vouchers, child support, alimony, public benefits, unemployment and other funds, support or </w:t>
      </w:r>
      <w:r>
        <w:rPr>
          <w:spacing w:val="-2"/>
        </w:rPr>
        <w:t>income</w:t>
      </w:r>
    </w:p>
    <w:p w14:paraId="33024D67" w14:textId="77777777" w:rsidR="00525E9D" w:rsidRDefault="00525E9D">
      <w:pPr>
        <w:pStyle w:val="BodyText"/>
      </w:pPr>
    </w:p>
    <w:p w14:paraId="33024D68" w14:textId="77777777" w:rsidR="00525E9D" w:rsidRDefault="00D321A8">
      <w:pPr>
        <w:pStyle w:val="BodyText"/>
        <w:ind w:left="125" w:right="440"/>
      </w:pPr>
      <w:r>
        <w:t>Iowa Human Trafficking Act -- Iowa Code Chapter 710A.6. The law mandates outreach, public awareness</w:t>
      </w:r>
      <w:r>
        <w:rPr>
          <w:spacing w:val="-10"/>
        </w:rPr>
        <w:t xml:space="preserve"> </w:t>
      </w:r>
      <w:r>
        <w:t>and</w:t>
      </w:r>
      <w:r>
        <w:rPr>
          <w:spacing w:val="-8"/>
        </w:rPr>
        <w:t xml:space="preserve"> </w:t>
      </w:r>
      <w:r>
        <w:t>training</w:t>
      </w:r>
      <w:r>
        <w:rPr>
          <w:spacing w:val="-6"/>
        </w:rPr>
        <w:t xml:space="preserve"> </w:t>
      </w:r>
      <w:r>
        <w:t>about</w:t>
      </w:r>
      <w:r>
        <w:rPr>
          <w:spacing w:val="-8"/>
        </w:rPr>
        <w:t xml:space="preserve"> </w:t>
      </w:r>
      <w:r>
        <w:t>human</w:t>
      </w:r>
      <w:r>
        <w:rPr>
          <w:spacing w:val="-8"/>
        </w:rPr>
        <w:t xml:space="preserve"> </w:t>
      </w:r>
      <w:r>
        <w:t>trafficking</w:t>
      </w:r>
      <w:r>
        <w:rPr>
          <w:spacing w:val="-6"/>
        </w:rPr>
        <w:t xml:space="preserve"> </w:t>
      </w:r>
      <w:r>
        <w:t>for</w:t>
      </w:r>
      <w:r>
        <w:rPr>
          <w:spacing w:val="-10"/>
        </w:rPr>
        <w:t xml:space="preserve"> </w:t>
      </w:r>
      <w:r>
        <w:t>the</w:t>
      </w:r>
      <w:r>
        <w:rPr>
          <w:spacing w:val="-8"/>
        </w:rPr>
        <w:t xml:space="preserve"> </w:t>
      </w:r>
      <w:r>
        <w:t>public,</w:t>
      </w:r>
      <w:r>
        <w:rPr>
          <w:spacing w:val="-10"/>
        </w:rPr>
        <w:t xml:space="preserve"> </w:t>
      </w:r>
      <w:r>
        <w:t>businesses,</w:t>
      </w:r>
      <w:r>
        <w:rPr>
          <w:spacing w:val="-6"/>
        </w:rPr>
        <w:t xml:space="preserve"> </w:t>
      </w:r>
      <w:r>
        <w:t>first</w:t>
      </w:r>
      <w:r>
        <w:rPr>
          <w:spacing w:val="-6"/>
        </w:rPr>
        <w:t xml:space="preserve"> </w:t>
      </w:r>
      <w:r>
        <w:t>responders,</w:t>
      </w:r>
      <w:r>
        <w:rPr>
          <w:spacing w:val="-9"/>
        </w:rPr>
        <w:t xml:space="preserve"> </w:t>
      </w:r>
      <w:r>
        <w:t xml:space="preserve">law enforcement, potential victims and other individuals and groups. The bill is designed to target labor trafficking and to </w:t>
      </w:r>
      <w:r>
        <w:t>complement initiatives that focus on law enforcement (2015)</w:t>
      </w:r>
    </w:p>
    <w:p w14:paraId="33024D6A" w14:textId="77777777" w:rsidR="00525E9D" w:rsidRDefault="00D321A8">
      <w:pPr>
        <w:pStyle w:val="BodyText"/>
        <w:spacing w:before="83"/>
        <w:ind w:left="126" w:firstLine="1"/>
      </w:pPr>
      <w:r>
        <w:t>City of Marion, Iowa Ordinance (2012) codified at Marion City Code Chapter 31 Civil Rights Commission. The amendment makes it unlawful for housing providers to discriminate against applicants</w:t>
      </w:r>
      <w:r>
        <w:rPr>
          <w:spacing w:val="-9"/>
        </w:rPr>
        <w:t xml:space="preserve"> </w:t>
      </w:r>
      <w:r>
        <w:t>or</w:t>
      </w:r>
      <w:r>
        <w:rPr>
          <w:spacing w:val="-7"/>
        </w:rPr>
        <w:t xml:space="preserve"> </w:t>
      </w:r>
      <w:r>
        <w:t>tenants</w:t>
      </w:r>
      <w:r>
        <w:rPr>
          <w:spacing w:val="-9"/>
        </w:rPr>
        <w:t xml:space="preserve"> </w:t>
      </w:r>
      <w:r>
        <w:t>because</w:t>
      </w:r>
      <w:r>
        <w:rPr>
          <w:spacing w:val="-5"/>
        </w:rPr>
        <w:t xml:space="preserve"> </w:t>
      </w:r>
      <w:r>
        <w:t>of</w:t>
      </w:r>
      <w:r>
        <w:rPr>
          <w:spacing w:val="-4"/>
        </w:rPr>
        <w:t xml:space="preserve"> </w:t>
      </w:r>
      <w:r>
        <w:t>the</w:t>
      </w:r>
      <w:r>
        <w:rPr>
          <w:spacing w:val="-7"/>
        </w:rPr>
        <w:t xml:space="preserve"> </w:t>
      </w:r>
      <w:r>
        <w:t>source</w:t>
      </w:r>
      <w:r>
        <w:rPr>
          <w:spacing w:val="-4"/>
        </w:rPr>
        <w:t xml:space="preserve"> </w:t>
      </w:r>
      <w:r>
        <w:t>or</w:t>
      </w:r>
      <w:r>
        <w:rPr>
          <w:spacing w:val="-9"/>
        </w:rPr>
        <w:t xml:space="preserve"> </w:t>
      </w:r>
      <w:r>
        <w:t>type</w:t>
      </w:r>
      <w:r>
        <w:rPr>
          <w:spacing w:val="-4"/>
        </w:rPr>
        <w:t xml:space="preserve"> </w:t>
      </w:r>
      <w:r>
        <w:t>of</w:t>
      </w:r>
      <w:r>
        <w:rPr>
          <w:spacing w:val="-6"/>
        </w:rPr>
        <w:t xml:space="preserve"> </w:t>
      </w:r>
      <w:r>
        <w:t>wage</w:t>
      </w:r>
      <w:r>
        <w:rPr>
          <w:spacing w:val="-7"/>
        </w:rPr>
        <w:t xml:space="preserve"> </w:t>
      </w:r>
      <w:r>
        <w:t>and</w:t>
      </w:r>
      <w:r>
        <w:rPr>
          <w:spacing w:val="-5"/>
        </w:rPr>
        <w:t xml:space="preserve"> </w:t>
      </w:r>
      <w:r>
        <w:t>non-wage</w:t>
      </w:r>
      <w:r>
        <w:rPr>
          <w:spacing w:val="-9"/>
        </w:rPr>
        <w:t xml:space="preserve"> </w:t>
      </w:r>
      <w:r>
        <w:t>income</w:t>
      </w:r>
      <w:r>
        <w:rPr>
          <w:spacing w:val="-7"/>
        </w:rPr>
        <w:t xml:space="preserve"> </w:t>
      </w:r>
      <w:r>
        <w:t>an</w:t>
      </w:r>
      <w:r>
        <w:rPr>
          <w:spacing w:val="-5"/>
        </w:rPr>
        <w:t xml:space="preserve"> </w:t>
      </w:r>
      <w:r>
        <w:t>applicant</w:t>
      </w:r>
      <w:r>
        <w:rPr>
          <w:spacing w:val="-3"/>
        </w:rPr>
        <w:t xml:space="preserve"> </w:t>
      </w:r>
      <w:r>
        <w:t>or tenant will use to pay the rent or purchase price</w:t>
      </w:r>
    </w:p>
    <w:p w14:paraId="33024D6B" w14:textId="77777777" w:rsidR="00525E9D" w:rsidRDefault="00D321A8">
      <w:pPr>
        <w:pStyle w:val="BodyText"/>
        <w:spacing w:before="242"/>
        <w:ind w:left="126" w:right="220"/>
      </w:pPr>
      <w:r>
        <w:t>Cedar</w:t>
      </w:r>
      <w:r>
        <w:rPr>
          <w:spacing w:val="-7"/>
        </w:rPr>
        <w:t xml:space="preserve"> </w:t>
      </w:r>
      <w:r>
        <w:t>Rapids</w:t>
      </w:r>
      <w:r>
        <w:rPr>
          <w:spacing w:val="-9"/>
        </w:rPr>
        <w:t xml:space="preserve"> </w:t>
      </w:r>
      <w:r>
        <w:t>City</w:t>
      </w:r>
      <w:r>
        <w:rPr>
          <w:spacing w:val="-6"/>
        </w:rPr>
        <w:t xml:space="preserve"> </w:t>
      </w:r>
      <w:r>
        <w:t>Ordinance</w:t>
      </w:r>
      <w:r>
        <w:rPr>
          <w:spacing w:val="-9"/>
        </w:rPr>
        <w:t xml:space="preserve"> </w:t>
      </w:r>
      <w:r>
        <w:t>003-12</w:t>
      </w:r>
      <w:r>
        <w:rPr>
          <w:spacing w:val="-8"/>
        </w:rPr>
        <w:t xml:space="preserve"> </w:t>
      </w:r>
      <w:r>
        <w:t>(2012),</w:t>
      </w:r>
      <w:r>
        <w:rPr>
          <w:spacing w:val="-6"/>
        </w:rPr>
        <w:t xml:space="preserve"> </w:t>
      </w:r>
      <w:r>
        <w:t>codified</w:t>
      </w:r>
      <w:r>
        <w:rPr>
          <w:spacing w:val="-8"/>
        </w:rPr>
        <w:t xml:space="preserve"> </w:t>
      </w:r>
      <w:r>
        <w:t>at</w:t>
      </w:r>
      <w:r>
        <w:rPr>
          <w:spacing w:val="-7"/>
        </w:rPr>
        <w:t xml:space="preserve"> </w:t>
      </w:r>
      <w:r>
        <w:t>Cedar</w:t>
      </w:r>
      <w:r>
        <w:rPr>
          <w:spacing w:val="-7"/>
        </w:rPr>
        <w:t xml:space="preserve"> </w:t>
      </w:r>
      <w:r>
        <w:t>Rapids</w:t>
      </w:r>
      <w:r>
        <w:rPr>
          <w:spacing w:val="-9"/>
        </w:rPr>
        <w:t xml:space="preserve"> </w:t>
      </w:r>
      <w:r>
        <w:t>Municipal</w:t>
      </w:r>
      <w:r>
        <w:rPr>
          <w:spacing w:val="-8"/>
        </w:rPr>
        <w:t xml:space="preserve"> </w:t>
      </w:r>
      <w:r>
        <w:t>Code</w:t>
      </w:r>
      <w:r>
        <w:rPr>
          <w:spacing w:val="-7"/>
        </w:rPr>
        <w:t xml:space="preserve"> </w:t>
      </w:r>
      <w:r>
        <w:t>Chapter</w:t>
      </w:r>
      <w:r>
        <w:rPr>
          <w:spacing w:val="-7"/>
        </w:rPr>
        <w:t xml:space="preserve"> </w:t>
      </w:r>
      <w:r>
        <w:t>69. Extends and bolster civil rights protections to all protected classes of individuals in credit, education, employment, housing, and public accommodations</w:t>
      </w:r>
    </w:p>
    <w:p w14:paraId="33024D6C" w14:textId="77777777" w:rsidR="00525E9D" w:rsidRDefault="00D321A8">
      <w:pPr>
        <w:pStyle w:val="BodyText"/>
        <w:spacing w:before="243"/>
        <w:ind w:left="125" w:right="440"/>
      </w:pPr>
      <w:r>
        <w:t>Iowa</w:t>
      </w:r>
      <w:r>
        <w:rPr>
          <w:spacing w:val="-6"/>
        </w:rPr>
        <w:t xml:space="preserve"> </w:t>
      </w:r>
      <w:r>
        <w:t>City</w:t>
      </w:r>
      <w:r>
        <w:rPr>
          <w:spacing w:val="-5"/>
        </w:rPr>
        <w:t xml:space="preserve"> </w:t>
      </w:r>
      <w:r>
        <w:t>Ordinance</w:t>
      </w:r>
      <w:r>
        <w:rPr>
          <w:spacing w:val="-8"/>
        </w:rPr>
        <w:t xml:space="preserve"> </w:t>
      </w:r>
      <w:r>
        <w:t>02-4033</w:t>
      </w:r>
      <w:r>
        <w:rPr>
          <w:spacing w:val="-6"/>
        </w:rPr>
        <w:t xml:space="preserve"> </w:t>
      </w:r>
      <w:r>
        <w:t>(2002),</w:t>
      </w:r>
      <w:r>
        <w:rPr>
          <w:spacing w:val="-10"/>
        </w:rPr>
        <w:t xml:space="preserve"> </w:t>
      </w:r>
      <w:r>
        <w:t>codified</w:t>
      </w:r>
      <w:r>
        <w:rPr>
          <w:spacing w:val="-6"/>
        </w:rPr>
        <w:t xml:space="preserve"> </w:t>
      </w:r>
      <w:r>
        <w:t>at</w:t>
      </w:r>
      <w:r>
        <w:rPr>
          <w:spacing w:val="-1"/>
        </w:rPr>
        <w:t xml:space="preserve"> </w:t>
      </w:r>
      <w:r>
        <w:t>City</w:t>
      </w:r>
      <w:r>
        <w:rPr>
          <w:spacing w:val="-9"/>
        </w:rPr>
        <w:t xml:space="preserve"> </w:t>
      </w:r>
      <w:r>
        <w:t>Code</w:t>
      </w:r>
      <w:r>
        <w:rPr>
          <w:spacing w:val="-5"/>
        </w:rPr>
        <w:t xml:space="preserve"> </w:t>
      </w:r>
      <w:r>
        <w:t>of</w:t>
      </w:r>
      <w:r>
        <w:rPr>
          <w:spacing w:val="-5"/>
        </w:rPr>
        <w:t xml:space="preserve"> </w:t>
      </w:r>
      <w:r>
        <w:t>Iowa</w:t>
      </w:r>
      <w:r>
        <w:rPr>
          <w:spacing w:val="-6"/>
        </w:rPr>
        <w:t xml:space="preserve"> </w:t>
      </w:r>
      <w:r>
        <w:t>City</w:t>
      </w:r>
      <w:r>
        <w:rPr>
          <w:spacing w:val="-2"/>
        </w:rPr>
        <w:t xml:space="preserve"> </w:t>
      </w:r>
      <w:r>
        <w:t>§17-1-3.</w:t>
      </w:r>
      <w:r>
        <w:rPr>
          <w:spacing w:val="-10"/>
        </w:rPr>
        <w:t xml:space="preserve"> </w:t>
      </w:r>
      <w:r>
        <w:t>Amendment</w:t>
      </w:r>
      <w:r>
        <w:rPr>
          <w:spacing w:val="-6"/>
        </w:rPr>
        <w:t xml:space="preserve"> </w:t>
      </w:r>
      <w:r>
        <w:t xml:space="preserve">to the city </w:t>
      </w:r>
      <w:r>
        <w:t>building code: “The provisions of this section are enacted to implement the city's policy that structures regulated by this code constructed with public funds be constructed using universal design features that provide accessibility and usability for all.”</w:t>
      </w:r>
    </w:p>
    <w:p w14:paraId="33024D6D" w14:textId="77777777" w:rsidR="00525E9D" w:rsidRDefault="00525E9D">
      <w:pPr>
        <w:pStyle w:val="BodyText"/>
        <w:spacing w:before="1"/>
      </w:pPr>
    </w:p>
    <w:p w14:paraId="33024D6E" w14:textId="77777777" w:rsidR="00525E9D" w:rsidRDefault="00D321A8">
      <w:pPr>
        <w:pStyle w:val="BodyText"/>
        <w:ind w:left="125" w:right="440"/>
      </w:pPr>
      <w:r>
        <w:t>Iowa Assistive Device Tax Credit Act (2000), Ch. 1194, §11, 78th G.A., 2000 Iowa Acts 578, codified</w:t>
      </w:r>
      <w:r>
        <w:rPr>
          <w:spacing w:val="-7"/>
        </w:rPr>
        <w:t xml:space="preserve"> </w:t>
      </w:r>
      <w:r>
        <w:t>at</w:t>
      </w:r>
      <w:r>
        <w:rPr>
          <w:spacing w:val="-8"/>
        </w:rPr>
        <w:t xml:space="preserve"> </w:t>
      </w:r>
      <w:r>
        <w:t>Iowa</w:t>
      </w:r>
      <w:r>
        <w:rPr>
          <w:spacing w:val="-7"/>
        </w:rPr>
        <w:t xml:space="preserve"> </w:t>
      </w:r>
      <w:r>
        <w:t>Code</w:t>
      </w:r>
      <w:r>
        <w:rPr>
          <w:spacing w:val="-10"/>
        </w:rPr>
        <w:t xml:space="preserve"> </w:t>
      </w:r>
      <w:r>
        <w:t>§422.11E,</w:t>
      </w:r>
      <w:r>
        <w:rPr>
          <w:spacing w:val="-10"/>
        </w:rPr>
        <w:t xml:space="preserve"> </w:t>
      </w:r>
      <w:r>
        <w:t>and</w:t>
      </w:r>
      <w:r>
        <w:rPr>
          <w:spacing w:val="-7"/>
        </w:rPr>
        <w:t xml:space="preserve"> </w:t>
      </w:r>
      <w:r>
        <w:t>implementing</w:t>
      </w:r>
      <w:r>
        <w:rPr>
          <w:spacing w:val="-7"/>
        </w:rPr>
        <w:t xml:space="preserve"> </w:t>
      </w:r>
      <w:r>
        <w:t>regulations,</w:t>
      </w:r>
      <w:r>
        <w:rPr>
          <w:spacing w:val="-6"/>
        </w:rPr>
        <w:t xml:space="preserve"> </w:t>
      </w:r>
      <w:r>
        <w:t>Iowa</w:t>
      </w:r>
      <w:r>
        <w:rPr>
          <w:spacing w:val="-5"/>
        </w:rPr>
        <w:t xml:space="preserve"> </w:t>
      </w:r>
      <w:r>
        <w:t>Administrative</w:t>
      </w:r>
      <w:r>
        <w:rPr>
          <w:spacing w:val="-8"/>
        </w:rPr>
        <w:t xml:space="preserve"> </w:t>
      </w:r>
      <w:r>
        <w:t>Code</w:t>
      </w:r>
      <w:r>
        <w:rPr>
          <w:spacing w:val="-8"/>
        </w:rPr>
        <w:t xml:space="preserve"> </w:t>
      </w:r>
      <w:r>
        <w:t>261-</w:t>
      </w:r>
    </w:p>
    <w:p w14:paraId="33024D6F" w14:textId="77777777" w:rsidR="00525E9D" w:rsidRDefault="00D321A8">
      <w:pPr>
        <w:pStyle w:val="BodyText"/>
        <w:spacing w:line="235" w:lineRule="exact"/>
        <w:ind w:left="124"/>
      </w:pPr>
      <w:r>
        <w:t>66.1</w:t>
      </w:r>
      <w:r>
        <w:rPr>
          <w:spacing w:val="-14"/>
        </w:rPr>
        <w:t xml:space="preserve"> </w:t>
      </w:r>
      <w:r>
        <w:t>to</w:t>
      </w:r>
      <w:r>
        <w:rPr>
          <w:spacing w:val="-13"/>
        </w:rPr>
        <w:t xml:space="preserve"> </w:t>
      </w:r>
      <w:r>
        <w:t>66.8,</w:t>
      </w:r>
      <w:r>
        <w:rPr>
          <w:spacing w:val="-15"/>
        </w:rPr>
        <w:t xml:space="preserve"> </w:t>
      </w:r>
      <w:r>
        <w:t>701-42.14,</w:t>
      </w:r>
      <w:r>
        <w:rPr>
          <w:spacing w:val="-15"/>
        </w:rPr>
        <w:t xml:space="preserve"> </w:t>
      </w:r>
      <w:r>
        <w:t>and</w:t>
      </w:r>
      <w:r>
        <w:rPr>
          <w:spacing w:val="-11"/>
        </w:rPr>
        <w:t xml:space="preserve"> </w:t>
      </w:r>
      <w:r>
        <w:t>701-</w:t>
      </w:r>
      <w:r>
        <w:rPr>
          <w:spacing w:val="-4"/>
        </w:rPr>
        <w:t>42.23</w:t>
      </w:r>
    </w:p>
    <w:p w14:paraId="33024D70" w14:textId="77777777" w:rsidR="00525E9D" w:rsidRDefault="00525E9D">
      <w:pPr>
        <w:pStyle w:val="BodyText"/>
        <w:spacing w:before="8"/>
      </w:pPr>
    </w:p>
    <w:p w14:paraId="33024D71" w14:textId="77777777" w:rsidR="00525E9D" w:rsidRDefault="00D321A8">
      <w:pPr>
        <w:pStyle w:val="BodyText"/>
        <w:spacing w:before="1"/>
        <w:ind w:left="124" w:right="440"/>
      </w:pPr>
      <w:r>
        <w:t>Iowa</w:t>
      </w:r>
      <w:r>
        <w:rPr>
          <w:spacing w:val="-6"/>
        </w:rPr>
        <w:t xml:space="preserve"> </w:t>
      </w:r>
      <w:r>
        <w:t>Assistive</w:t>
      </w:r>
      <w:r>
        <w:rPr>
          <w:spacing w:val="-5"/>
        </w:rPr>
        <w:t xml:space="preserve"> </w:t>
      </w:r>
      <w:r>
        <w:t>Device</w:t>
      </w:r>
      <w:r>
        <w:rPr>
          <w:spacing w:val="-5"/>
        </w:rPr>
        <w:t xml:space="preserve"> </w:t>
      </w:r>
      <w:r>
        <w:t>Warranty</w:t>
      </w:r>
      <w:r>
        <w:rPr>
          <w:spacing w:val="-7"/>
        </w:rPr>
        <w:t xml:space="preserve"> </w:t>
      </w:r>
      <w:r>
        <w:t>Act</w:t>
      </w:r>
      <w:r>
        <w:rPr>
          <w:spacing w:val="-6"/>
        </w:rPr>
        <w:t xml:space="preserve"> </w:t>
      </w:r>
      <w:r>
        <w:t>(1998):</w:t>
      </w:r>
      <w:r>
        <w:rPr>
          <w:spacing w:val="-6"/>
        </w:rPr>
        <w:t xml:space="preserve"> </w:t>
      </w:r>
      <w:r>
        <w:t>Ch.</w:t>
      </w:r>
      <w:r>
        <w:rPr>
          <w:spacing w:val="-5"/>
        </w:rPr>
        <w:t xml:space="preserve"> </w:t>
      </w:r>
      <w:r>
        <w:t>1042</w:t>
      </w:r>
      <w:r>
        <w:rPr>
          <w:spacing w:val="-6"/>
        </w:rPr>
        <w:t xml:space="preserve"> </w:t>
      </w:r>
      <w:r>
        <w:t>§§1-7,</w:t>
      </w:r>
      <w:r>
        <w:rPr>
          <w:spacing w:val="-10"/>
        </w:rPr>
        <w:t xml:space="preserve"> </w:t>
      </w:r>
      <w:r>
        <w:t>77th</w:t>
      </w:r>
      <w:r>
        <w:rPr>
          <w:spacing w:val="-6"/>
        </w:rPr>
        <w:t xml:space="preserve"> </w:t>
      </w:r>
      <w:r>
        <w:t>G.A.,</w:t>
      </w:r>
      <w:r>
        <w:rPr>
          <w:spacing w:val="-5"/>
        </w:rPr>
        <w:t xml:space="preserve"> </w:t>
      </w:r>
      <w:r>
        <w:t>1998</w:t>
      </w:r>
      <w:r>
        <w:rPr>
          <w:spacing w:val="-6"/>
        </w:rPr>
        <w:t xml:space="preserve"> </w:t>
      </w:r>
      <w:r>
        <w:t>Iowa</w:t>
      </w:r>
      <w:r>
        <w:rPr>
          <w:spacing w:val="-6"/>
        </w:rPr>
        <w:t xml:space="preserve"> </w:t>
      </w:r>
      <w:r>
        <w:t>Acts</w:t>
      </w:r>
      <w:r>
        <w:rPr>
          <w:spacing w:val="-10"/>
        </w:rPr>
        <w:t xml:space="preserve"> </w:t>
      </w:r>
      <w:r>
        <w:t>47, codified at Iowa Code §§ 216E1 to 216E7</w:t>
      </w:r>
    </w:p>
    <w:p w14:paraId="33024D72" w14:textId="77777777" w:rsidR="00525E9D" w:rsidRDefault="00D321A8">
      <w:pPr>
        <w:pStyle w:val="BodyText"/>
        <w:spacing w:before="243"/>
        <w:ind w:left="127"/>
      </w:pPr>
      <w:r>
        <w:rPr>
          <w:u w:val="single"/>
        </w:rPr>
        <w:t>Reports</w:t>
      </w:r>
      <w:r>
        <w:rPr>
          <w:spacing w:val="-18"/>
          <w:u w:val="single"/>
        </w:rPr>
        <w:t xml:space="preserve"> </w:t>
      </w:r>
      <w:r>
        <w:rPr>
          <w:u w:val="single"/>
        </w:rPr>
        <w:t>to</w:t>
      </w:r>
      <w:r>
        <w:rPr>
          <w:spacing w:val="-16"/>
          <w:u w:val="single"/>
        </w:rPr>
        <w:t xml:space="preserve"> </w:t>
      </w:r>
      <w:r>
        <w:rPr>
          <w:u w:val="single"/>
        </w:rPr>
        <w:t>Government</w:t>
      </w:r>
      <w:r>
        <w:rPr>
          <w:spacing w:val="-11"/>
          <w:u w:val="single"/>
        </w:rPr>
        <w:t xml:space="preserve"> </w:t>
      </w:r>
      <w:r>
        <w:rPr>
          <w:u w:val="single"/>
        </w:rPr>
        <w:t>Bodies</w:t>
      </w:r>
      <w:r>
        <w:rPr>
          <w:spacing w:val="-17"/>
          <w:u w:val="single"/>
        </w:rPr>
        <w:t xml:space="preserve"> </w:t>
      </w:r>
      <w:r>
        <w:rPr>
          <w:u w:val="single"/>
        </w:rPr>
        <w:t>and</w:t>
      </w:r>
      <w:r>
        <w:rPr>
          <w:spacing w:val="-15"/>
          <w:u w:val="single"/>
        </w:rPr>
        <w:t xml:space="preserve"> </w:t>
      </w:r>
      <w:r>
        <w:rPr>
          <w:u w:val="single"/>
        </w:rPr>
        <w:t>Professional</w:t>
      </w:r>
      <w:r>
        <w:rPr>
          <w:spacing w:val="-13"/>
          <w:u w:val="single"/>
        </w:rPr>
        <w:t xml:space="preserve"> </w:t>
      </w:r>
      <w:r>
        <w:rPr>
          <w:spacing w:val="-2"/>
          <w:u w:val="single"/>
        </w:rPr>
        <w:t>Associations</w:t>
      </w:r>
      <w:r>
        <w:rPr>
          <w:spacing w:val="-2"/>
        </w:rPr>
        <w:t>:</w:t>
      </w:r>
    </w:p>
    <w:p w14:paraId="33024D73" w14:textId="77777777" w:rsidR="00525E9D" w:rsidRDefault="00D321A8">
      <w:pPr>
        <w:pStyle w:val="BodyText"/>
        <w:spacing w:before="241"/>
        <w:ind w:left="127" w:right="686"/>
      </w:pPr>
      <w:r>
        <w:t>Testimony:</w:t>
      </w:r>
      <w:r>
        <w:rPr>
          <w:spacing w:val="-9"/>
        </w:rPr>
        <w:t xml:space="preserve"> </w:t>
      </w:r>
      <w:r>
        <w:t>Senate</w:t>
      </w:r>
      <w:r>
        <w:rPr>
          <w:spacing w:val="-14"/>
        </w:rPr>
        <w:t xml:space="preserve"> </w:t>
      </w:r>
      <w:r>
        <w:t>Judiciary</w:t>
      </w:r>
      <w:r>
        <w:rPr>
          <w:spacing w:val="-8"/>
        </w:rPr>
        <w:t xml:space="preserve"> </w:t>
      </w:r>
      <w:r>
        <w:t>Subcommittee</w:t>
      </w:r>
      <w:r>
        <w:rPr>
          <w:spacing w:val="-9"/>
        </w:rPr>
        <w:t xml:space="preserve"> </w:t>
      </w:r>
      <w:r>
        <w:t>on</w:t>
      </w:r>
      <w:r>
        <w:rPr>
          <w:spacing w:val="-4"/>
        </w:rPr>
        <w:t xml:space="preserve"> </w:t>
      </w:r>
      <w:r>
        <w:t>SF2379</w:t>
      </w:r>
      <w:r>
        <w:rPr>
          <w:spacing w:val="-10"/>
        </w:rPr>
        <w:t xml:space="preserve"> </w:t>
      </w:r>
      <w:r>
        <w:t>and</w:t>
      </w:r>
      <w:r>
        <w:rPr>
          <w:spacing w:val="-9"/>
        </w:rPr>
        <w:t xml:space="preserve"> </w:t>
      </w:r>
      <w:r>
        <w:t>companion</w:t>
      </w:r>
      <w:r>
        <w:rPr>
          <w:spacing w:val="-4"/>
        </w:rPr>
        <w:t xml:space="preserve"> </w:t>
      </w:r>
      <w:r>
        <w:t>bill</w:t>
      </w:r>
      <w:r>
        <w:rPr>
          <w:spacing w:val="-9"/>
        </w:rPr>
        <w:t xml:space="preserve"> </w:t>
      </w:r>
      <w:r>
        <w:t>HF2562</w:t>
      </w:r>
      <w:r>
        <w:rPr>
          <w:spacing w:val="-9"/>
        </w:rPr>
        <w:t xml:space="preserve"> </w:t>
      </w:r>
      <w:r>
        <w:t>to</w:t>
      </w:r>
      <w:r>
        <w:rPr>
          <w:spacing w:val="-11"/>
        </w:rPr>
        <w:t xml:space="preserve"> </w:t>
      </w:r>
      <w:r>
        <w:t>amend Iowa Code Chapter 562, the Iowa Manufactured Home Communities or Mobile Home Parks Residential Landlord and Tenant Law (April 2022)</w:t>
      </w:r>
    </w:p>
    <w:p w14:paraId="33024D74" w14:textId="77777777" w:rsidR="00525E9D" w:rsidRDefault="00525E9D">
      <w:pPr>
        <w:pStyle w:val="BodyText"/>
      </w:pPr>
    </w:p>
    <w:p w14:paraId="33024D75" w14:textId="77777777" w:rsidR="00525E9D" w:rsidRDefault="00D321A8">
      <w:pPr>
        <w:pStyle w:val="BodyText"/>
        <w:ind w:left="126" w:right="440"/>
      </w:pPr>
      <w:r>
        <w:t>Johnson</w:t>
      </w:r>
      <w:r>
        <w:rPr>
          <w:spacing w:val="-6"/>
        </w:rPr>
        <w:t xml:space="preserve"> </w:t>
      </w:r>
      <w:r>
        <w:t>County</w:t>
      </w:r>
      <w:r>
        <w:rPr>
          <w:spacing w:val="-9"/>
        </w:rPr>
        <w:t xml:space="preserve"> </w:t>
      </w:r>
      <w:r>
        <w:t>Iowa</w:t>
      </w:r>
      <w:r>
        <w:rPr>
          <w:spacing w:val="-6"/>
        </w:rPr>
        <w:t xml:space="preserve"> </w:t>
      </w:r>
      <w:r>
        <w:t>Mobile</w:t>
      </w:r>
      <w:r>
        <w:rPr>
          <w:spacing w:val="-6"/>
        </w:rPr>
        <w:t xml:space="preserve"> </w:t>
      </w:r>
      <w:r>
        <w:t>Home</w:t>
      </w:r>
      <w:r>
        <w:rPr>
          <w:spacing w:val="-8"/>
        </w:rPr>
        <w:t xml:space="preserve"> </w:t>
      </w:r>
      <w:r>
        <w:t>Task</w:t>
      </w:r>
      <w:r>
        <w:rPr>
          <w:spacing w:val="-7"/>
        </w:rPr>
        <w:t xml:space="preserve"> </w:t>
      </w:r>
      <w:r>
        <w:t>Force</w:t>
      </w:r>
      <w:r>
        <w:rPr>
          <w:spacing w:val="-8"/>
        </w:rPr>
        <w:t xml:space="preserve"> </w:t>
      </w:r>
      <w:r>
        <w:t>Final</w:t>
      </w:r>
      <w:r>
        <w:rPr>
          <w:spacing w:val="-6"/>
        </w:rPr>
        <w:t xml:space="preserve"> </w:t>
      </w:r>
      <w:r>
        <w:t>Report:</w:t>
      </w:r>
      <w:r>
        <w:rPr>
          <w:spacing w:val="-4"/>
        </w:rPr>
        <w:t xml:space="preserve"> </w:t>
      </w:r>
      <w:r>
        <w:t>Task</w:t>
      </w:r>
      <w:r>
        <w:rPr>
          <w:spacing w:val="-9"/>
        </w:rPr>
        <w:t xml:space="preserve"> </w:t>
      </w:r>
      <w:r>
        <w:t>Force</w:t>
      </w:r>
      <w:r>
        <w:rPr>
          <w:spacing w:val="-5"/>
        </w:rPr>
        <w:t xml:space="preserve"> </w:t>
      </w:r>
      <w:r>
        <w:t>Member</w:t>
      </w:r>
      <w:r>
        <w:rPr>
          <w:spacing w:val="-5"/>
        </w:rPr>
        <w:t xml:space="preserve"> </w:t>
      </w:r>
      <w:r>
        <w:t>and</w:t>
      </w:r>
      <w:r>
        <w:rPr>
          <w:spacing w:val="-6"/>
        </w:rPr>
        <w:t xml:space="preserve"> </w:t>
      </w:r>
      <w:r>
        <w:t>Co-Author. With Clinic Law Students (November 2019)</w:t>
      </w:r>
    </w:p>
    <w:p w14:paraId="33024D76" w14:textId="77777777" w:rsidR="00525E9D" w:rsidRDefault="00525E9D">
      <w:pPr>
        <w:pStyle w:val="BodyText"/>
        <w:spacing w:before="1"/>
      </w:pPr>
    </w:p>
    <w:p w14:paraId="33024D77" w14:textId="77777777" w:rsidR="00525E9D" w:rsidRDefault="00D321A8">
      <w:pPr>
        <w:pStyle w:val="BodyText"/>
        <w:ind w:left="126" w:right="440"/>
      </w:pPr>
      <w:r>
        <w:t>Where</w:t>
      </w:r>
      <w:r>
        <w:rPr>
          <w:spacing w:val="-8"/>
        </w:rPr>
        <w:t xml:space="preserve"> </w:t>
      </w:r>
      <w:r>
        <w:t>Do</w:t>
      </w:r>
      <w:r>
        <w:rPr>
          <w:spacing w:val="-10"/>
        </w:rPr>
        <w:t xml:space="preserve"> </w:t>
      </w:r>
      <w:r>
        <w:t>I</w:t>
      </w:r>
      <w:r>
        <w:rPr>
          <w:spacing w:val="-4"/>
        </w:rPr>
        <w:t xml:space="preserve"> </w:t>
      </w:r>
      <w:r>
        <w:t>Fit</w:t>
      </w:r>
      <w:r>
        <w:rPr>
          <w:spacing w:val="-6"/>
        </w:rPr>
        <w:t xml:space="preserve"> </w:t>
      </w:r>
      <w:r>
        <w:t>In?</w:t>
      </w:r>
      <w:r>
        <w:rPr>
          <w:spacing w:val="-10"/>
        </w:rPr>
        <w:t xml:space="preserve"> </w:t>
      </w:r>
      <w:r>
        <w:t>A</w:t>
      </w:r>
      <w:r>
        <w:rPr>
          <w:spacing w:val="-4"/>
        </w:rPr>
        <w:t xml:space="preserve"> </w:t>
      </w:r>
      <w:r>
        <w:t>Snapshot</w:t>
      </w:r>
      <w:r>
        <w:rPr>
          <w:spacing w:val="-6"/>
        </w:rPr>
        <w:t xml:space="preserve"> </w:t>
      </w:r>
      <w:r>
        <w:t>of</w:t>
      </w:r>
      <w:r>
        <w:rPr>
          <w:spacing w:val="-7"/>
        </w:rPr>
        <w:t xml:space="preserve"> </w:t>
      </w:r>
      <w:r>
        <w:t>Transgender</w:t>
      </w:r>
      <w:r>
        <w:rPr>
          <w:spacing w:val="-5"/>
        </w:rPr>
        <w:t xml:space="preserve"> </w:t>
      </w:r>
      <w:r>
        <w:t>Discrimination</w:t>
      </w:r>
      <w:r>
        <w:rPr>
          <w:spacing w:val="-6"/>
        </w:rPr>
        <w:t xml:space="preserve"> </w:t>
      </w:r>
      <w:r>
        <w:t>in</w:t>
      </w:r>
      <w:r>
        <w:rPr>
          <w:spacing w:val="-6"/>
        </w:rPr>
        <w:t xml:space="preserve"> </w:t>
      </w:r>
      <w:r>
        <w:t>Iowa.</w:t>
      </w:r>
      <w:r>
        <w:rPr>
          <w:spacing w:val="-2"/>
        </w:rPr>
        <w:t xml:space="preserve"> </w:t>
      </w:r>
      <w:r>
        <w:t>A</w:t>
      </w:r>
      <w:r>
        <w:rPr>
          <w:spacing w:val="-8"/>
        </w:rPr>
        <w:t xml:space="preserve"> </w:t>
      </w:r>
      <w:r>
        <w:t>special</w:t>
      </w:r>
      <w:r>
        <w:rPr>
          <w:spacing w:val="-6"/>
        </w:rPr>
        <w:t xml:space="preserve"> </w:t>
      </w:r>
      <w:r>
        <w:t>report</w:t>
      </w:r>
      <w:r>
        <w:rPr>
          <w:spacing w:val="-6"/>
        </w:rPr>
        <w:t xml:space="preserve"> </w:t>
      </w:r>
      <w:r>
        <w:t>issued</w:t>
      </w:r>
      <w:r>
        <w:rPr>
          <w:spacing w:val="-4"/>
        </w:rPr>
        <w:t xml:space="preserve"> </w:t>
      </w:r>
      <w:r>
        <w:t>in conjunction with the University of Iowa LGBTQQ Health Clinic and other organizations. With Clinic Law Students (June 2016)</w:t>
      </w:r>
    </w:p>
    <w:p w14:paraId="33024D78" w14:textId="77777777" w:rsidR="00525E9D" w:rsidRDefault="00D321A8">
      <w:pPr>
        <w:pStyle w:val="BodyText"/>
        <w:spacing w:before="243"/>
        <w:ind w:left="125" w:right="440"/>
      </w:pPr>
      <w:r>
        <w:t xml:space="preserve">Davenport Civil </w:t>
      </w:r>
      <w:r>
        <w:t>Rights Commission: Proposed Amendments to the Davenport Civil Rights Ordinance,</w:t>
      </w:r>
      <w:r>
        <w:rPr>
          <w:spacing w:val="-10"/>
        </w:rPr>
        <w:t xml:space="preserve"> </w:t>
      </w:r>
      <w:r>
        <w:t>Municipal</w:t>
      </w:r>
      <w:r>
        <w:rPr>
          <w:spacing w:val="-9"/>
        </w:rPr>
        <w:t xml:space="preserve"> </w:t>
      </w:r>
      <w:r>
        <w:t>Code</w:t>
      </w:r>
      <w:r>
        <w:rPr>
          <w:spacing w:val="-10"/>
        </w:rPr>
        <w:t xml:space="preserve"> </w:t>
      </w:r>
      <w:r>
        <w:t>Chapter</w:t>
      </w:r>
      <w:r>
        <w:rPr>
          <w:spacing w:val="-10"/>
        </w:rPr>
        <w:t xml:space="preserve"> </w:t>
      </w:r>
      <w:r>
        <w:t>2.58,</w:t>
      </w:r>
      <w:r>
        <w:rPr>
          <w:spacing w:val="-10"/>
        </w:rPr>
        <w:t xml:space="preserve"> </w:t>
      </w:r>
      <w:r>
        <w:t>and</w:t>
      </w:r>
      <w:r>
        <w:rPr>
          <w:spacing w:val="-8"/>
        </w:rPr>
        <w:t xml:space="preserve"> </w:t>
      </w:r>
      <w:r>
        <w:t>Proposed</w:t>
      </w:r>
      <w:r>
        <w:rPr>
          <w:spacing w:val="-6"/>
        </w:rPr>
        <w:t xml:space="preserve"> </w:t>
      </w:r>
      <w:r>
        <w:t>Administrative</w:t>
      </w:r>
      <w:r>
        <w:rPr>
          <w:spacing w:val="-10"/>
        </w:rPr>
        <w:t xml:space="preserve"> </w:t>
      </w:r>
      <w:r>
        <w:t>Rules,</w:t>
      </w:r>
      <w:r>
        <w:rPr>
          <w:spacing w:val="-10"/>
        </w:rPr>
        <w:t xml:space="preserve"> </w:t>
      </w:r>
      <w:r>
        <w:t>with</w:t>
      </w:r>
      <w:r>
        <w:rPr>
          <w:spacing w:val="-8"/>
        </w:rPr>
        <w:t xml:space="preserve"> </w:t>
      </w:r>
      <w:r>
        <w:t>Clinic</w:t>
      </w:r>
      <w:r>
        <w:rPr>
          <w:spacing w:val="-7"/>
        </w:rPr>
        <w:t xml:space="preserve"> </w:t>
      </w:r>
      <w:r>
        <w:t>Law Students (May 2016)</w:t>
      </w:r>
    </w:p>
    <w:p w14:paraId="33024D79" w14:textId="77777777" w:rsidR="00525E9D" w:rsidRDefault="00525E9D">
      <w:pPr>
        <w:pStyle w:val="BodyText"/>
        <w:spacing w:before="2"/>
      </w:pPr>
    </w:p>
    <w:p w14:paraId="33024D7A" w14:textId="77777777" w:rsidR="00525E9D" w:rsidRDefault="00D321A8">
      <w:pPr>
        <w:pStyle w:val="BodyText"/>
        <w:ind w:left="123" w:right="713" w:firstLine="2"/>
        <w:jc w:val="both"/>
      </w:pPr>
      <w:r>
        <w:t>Report to the</w:t>
      </w:r>
      <w:r>
        <w:rPr>
          <w:spacing w:val="-1"/>
        </w:rPr>
        <w:t xml:space="preserve"> </w:t>
      </w:r>
      <w:r>
        <w:t>Iowa Legislature – Home Modification Assistance Program: State</w:t>
      </w:r>
      <w:r>
        <w:rPr>
          <w:spacing w:val="-1"/>
        </w:rPr>
        <w:t xml:space="preserve"> </w:t>
      </w:r>
      <w:r>
        <w:t>agencies were required by</w:t>
      </w:r>
      <w:r>
        <w:rPr>
          <w:spacing w:val="-1"/>
        </w:rPr>
        <w:t xml:space="preserve"> </w:t>
      </w:r>
      <w:r>
        <w:t>law</w:t>
      </w:r>
      <w:r>
        <w:rPr>
          <w:spacing w:val="-1"/>
        </w:rPr>
        <w:t xml:space="preserve"> </w:t>
      </w:r>
      <w:r>
        <w:t>to</w:t>
      </w:r>
      <w:r>
        <w:rPr>
          <w:spacing w:val="-4"/>
        </w:rPr>
        <w:t xml:space="preserve"> </w:t>
      </w:r>
      <w:r>
        <w:t>develop</w:t>
      </w:r>
      <w:r>
        <w:rPr>
          <w:spacing w:val="-2"/>
        </w:rPr>
        <w:t xml:space="preserve"> </w:t>
      </w:r>
      <w:r>
        <w:t>a</w:t>
      </w:r>
      <w:r>
        <w:rPr>
          <w:spacing w:val="-1"/>
        </w:rPr>
        <w:t xml:space="preserve"> </w:t>
      </w:r>
      <w:r>
        <w:t>plan to</w:t>
      </w:r>
      <w:r>
        <w:rPr>
          <w:spacing w:val="-2"/>
        </w:rPr>
        <w:t xml:space="preserve"> </w:t>
      </w:r>
      <w:r>
        <w:t>provide</w:t>
      </w:r>
      <w:r>
        <w:rPr>
          <w:spacing w:val="-4"/>
        </w:rPr>
        <w:t xml:space="preserve"> </w:t>
      </w:r>
      <w:r>
        <w:t>grants</w:t>
      </w:r>
      <w:r>
        <w:rPr>
          <w:spacing w:val="-6"/>
        </w:rPr>
        <w:t xml:space="preserve"> </w:t>
      </w:r>
      <w:r>
        <w:t>and</w:t>
      </w:r>
      <w:r>
        <w:rPr>
          <w:spacing w:val="-3"/>
        </w:rPr>
        <w:t xml:space="preserve"> </w:t>
      </w:r>
      <w:r>
        <w:t>individual</w:t>
      </w:r>
      <w:r>
        <w:rPr>
          <w:spacing w:val="-3"/>
        </w:rPr>
        <w:t xml:space="preserve"> </w:t>
      </w:r>
      <w:r>
        <w:t>income</w:t>
      </w:r>
      <w:r>
        <w:rPr>
          <w:spacing w:val="-4"/>
        </w:rPr>
        <w:t xml:space="preserve"> </w:t>
      </w:r>
      <w:r>
        <w:t>tax</w:t>
      </w:r>
      <w:r>
        <w:rPr>
          <w:spacing w:val="-1"/>
        </w:rPr>
        <w:t xml:space="preserve"> </w:t>
      </w:r>
      <w:r>
        <w:t>credits</w:t>
      </w:r>
      <w:r>
        <w:rPr>
          <w:spacing w:val="-4"/>
        </w:rPr>
        <w:t xml:space="preserve"> </w:t>
      </w:r>
      <w:r>
        <w:t>to</w:t>
      </w:r>
      <w:r>
        <w:rPr>
          <w:spacing w:val="-4"/>
        </w:rPr>
        <w:t xml:space="preserve"> </w:t>
      </w:r>
      <w:r>
        <w:t>assist with</w:t>
      </w:r>
      <w:r>
        <w:rPr>
          <w:spacing w:val="-2"/>
        </w:rPr>
        <w:t xml:space="preserve"> </w:t>
      </w:r>
      <w:r>
        <w:t>expenses</w:t>
      </w:r>
      <w:r>
        <w:rPr>
          <w:spacing w:val="-1"/>
        </w:rPr>
        <w:t xml:space="preserve"> </w:t>
      </w:r>
      <w:r>
        <w:t>related</w:t>
      </w:r>
      <w:r>
        <w:rPr>
          <w:spacing w:val="-2"/>
        </w:rPr>
        <w:t xml:space="preserve"> </w:t>
      </w:r>
      <w:r>
        <w:t>to</w:t>
      </w:r>
      <w:r>
        <w:rPr>
          <w:spacing w:val="-6"/>
        </w:rPr>
        <w:t xml:space="preserve"> </w:t>
      </w:r>
      <w:r>
        <w:t>the</w:t>
      </w:r>
      <w:r>
        <w:rPr>
          <w:spacing w:val="-7"/>
        </w:rPr>
        <w:t xml:space="preserve"> </w:t>
      </w:r>
      <w:r>
        <w:t>making</w:t>
      </w:r>
      <w:r>
        <w:rPr>
          <w:spacing w:val="-2"/>
        </w:rPr>
        <w:t xml:space="preserve"> </w:t>
      </w:r>
      <w:r>
        <w:t>of</w:t>
      </w:r>
      <w:r>
        <w:rPr>
          <w:spacing w:val="-6"/>
        </w:rPr>
        <w:t xml:space="preserve"> </w:t>
      </w:r>
      <w:r>
        <w:t>permanent</w:t>
      </w:r>
      <w:r>
        <w:rPr>
          <w:spacing w:val="-2"/>
        </w:rPr>
        <w:t xml:space="preserve"> </w:t>
      </w:r>
      <w:r>
        <w:t>home</w:t>
      </w:r>
      <w:r>
        <w:rPr>
          <w:spacing w:val="-6"/>
        </w:rPr>
        <w:t xml:space="preserve"> </w:t>
      </w:r>
      <w:r>
        <w:t>modifications that</w:t>
      </w:r>
      <w:r>
        <w:rPr>
          <w:spacing w:val="-2"/>
        </w:rPr>
        <w:t xml:space="preserve"> </w:t>
      </w:r>
      <w:r>
        <w:t>permit</w:t>
      </w:r>
      <w:r>
        <w:rPr>
          <w:spacing w:val="-2"/>
        </w:rPr>
        <w:t xml:space="preserve"> </w:t>
      </w:r>
      <w:r>
        <w:t xml:space="preserve">individuals with a disability to remain in their homes. </w:t>
      </w:r>
      <w:r>
        <w:t>(December 2015)</w:t>
      </w:r>
    </w:p>
    <w:p w14:paraId="33024D7B" w14:textId="77777777" w:rsidR="00525E9D" w:rsidRDefault="00D321A8">
      <w:pPr>
        <w:pStyle w:val="BodyText"/>
        <w:spacing w:before="242"/>
        <w:ind w:left="122" w:right="440"/>
      </w:pPr>
      <w:r>
        <w:t>Race</w:t>
      </w:r>
      <w:r>
        <w:rPr>
          <w:spacing w:val="-10"/>
        </w:rPr>
        <w:t xml:space="preserve"> </w:t>
      </w:r>
      <w:r>
        <w:t>Equity</w:t>
      </w:r>
      <w:r>
        <w:rPr>
          <w:spacing w:val="-9"/>
        </w:rPr>
        <w:t xml:space="preserve"> </w:t>
      </w:r>
      <w:r>
        <w:t>in</w:t>
      </w:r>
      <w:r>
        <w:rPr>
          <w:spacing w:val="-8"/>
        </w:rPr>
        <w:t xml:space="preserve"> </w:t>
      </w:r>
      <w:r>
        <w:t>Employment:</w:t>
      </w:r>
      <w:r>
        <w:rPr>
          <w:spacing w:val="-8"/>
        </w:rPr>
        <w:t xml:space="preserve"> </w:t>
      </w:r>
      <w:r>
        <w:t>City</w:t>
      </w:r>
      <w:r>
        <w:rPr>
          <w:spacing w:val="-7"/>
        </w:rPr>
        <w:t xml:space="preserve"> </w:t>
      </w:r>
      <w:r>
        <w:t>of</w:t>
      </w:r>
      <w:r>
        <w:rPr>
          <w:spacing w:val="-9"/>
        </w:rPr>
        <w:t xml:space="preserve"> </w:t>
      </w:r>
      <w:r>
        <w:t>Iowa</w:t>
      </w:r>
      <w:r>
        <w:rPr>
          <w:spacing w:val="-9"/>
        </w:rPr>
        <w:t xml:space="preserve"> </w:t>
      </w:r>
      <w:r>
        <w:t>City</w:t>
      </w:r>
      <w:r>
        <w:rPr>
          <w:spacing w:val="-7"/>
        </w:rPr>
        <w:t xml:space="preserve"> </w:t>
      </w:r>
      <w:r>
        <w:t>Outreach</w:t>
      </w:r>
      <w:r>
        <w:rPr>
          <w:spacing w:val="-7"/>
        </w:rPr>
        <w:t xml:space="preserve"> </w:t>
      </w:r>
      <w:r>
        <w:t>and</w:t>
      </w:r>
      <w:r>
        <w:rPr>
          <w:spacing w:val="-8"/>
        </w:rPr>
        <w:t xml:space="preserve"> </w:t>
      </w:r>
      <w:r>
        <w:t>Recruitment</w:t>
      </w:r>
      <w:r>
        <w:rPr>
          <w:spacing w:val="-8"/>
        </w:rPr>
        <w:t xml:space="preserve"> </w:t>
      </w:r>
      <w:r>
        <w:t>Preliminary</w:t>
      </w:r>
      <w:r>
        <w:rPr>
          <w:spacing w:val="-7"/>
        </w:rPr>
        <w:t xml:space="preserve"> </w:t>
      </w:r>
      <w:r>
        <w:t>Study Report; with Student Legal Interns (May 2014)</w:t>
      </w:r>
    </w:p>
    <w:p w14:paraId="33024D7C" w14:textId="77777777" w:rsidR="00525E9D" w:rsidRDefault="00525E9D">
      <w:pPr>
        <w:pStyle w:val="BodyText"/>
      </w:pPr>
    </w:p>
    <w:p w14:paraId="33024D7D" w14:textId="77777777" w:rsidR="00525E9D" w:rsidRDefault="00D321A8">
      <w:pPr>
        <w:pStyle w:val="BodyText"/>
        <w:spacing w:before="1"/>
        <w:ind w:left="121" w:right="440" w:firstLine="1"/>
      </w:pPr>
      <w:r>
        <w:t>Privacy</w:t>
      </w:r>
      <w:r>
        <w:rPr>
          <w:spacing w:val="-7"/>
        </w:rPr>
        <w:t xml:space="preserve"> </w:t>
      </w:r>
      <w:r>
        <w:t>&amp;</w:t>
      </w:r>
      <w:r>
        <w:rPr>
          <w:spacing w:val="-7"/>
        </w:rPr>
        <w:t xml:space="preserve"> </w:t>
      </w:r>
      <w:r>
        <w:t>Confidentiality</w:t>
      </w:r>
      <w:r>
        <w:rPr>
          <w:spacing w:val="-7"/>
        </w:rPr>
        <w:t xml:space="preserve"> </w:t>
      </w:r>
      <w:r>
        <w:t>of</w:t>
      </w:r>
      <w:r>
        <w:rPr>
          <w:spacing w:val="-7"/>
        </w:rPr>
        <w:t xml:space="preserve"> </w:t>
      </w:r>
      <w:r>
        <w:t>Medical</w:t>
      </w:r>
      <w:r>
        <w:rPr>
          <w:spacing w:val="-9"/>
        </w:rPr>
        <w:t xml:space="preserve"> </w:t>
      </w:r>
      <w:r>
        <w:t>Information</w:t>
      </w:r>
      <w:r>
        <w:rPr>
          <w:spacing w:val="-2"/>
        </w:rPr>
        <w:t xml:space="preserve"> </w:t>
      </w:r>
      <w:r>
        <w:t>and</w:t>
      </w:r>
      <w:r>
        <w:rPr>
          <w:spacing w:val="-9"/>
        </w:rPr>
        <w:t xml:space="preserve"> </w:t>
      </w:r>
      <w:r>
        <w:t>Records:</w:t>
      </w:r>
      <w:r>
        <w:rPr>
          <w:spacing w:val="-8"/>
        </w:rPr>
        <w:t xml:space="preserve"> </w:t>
      </w:r>
      <w:r>
        <w:t>A</w:t>
      </w:r>
      <w:r>
        <w:rPr>
          <w:spacing w:val="-5"/>
        </w:rPr>
        <w:t xml:space="preserve"> </w:t>
      </w:r>
      <w:r>
        <w:t>Guide</w:t>
      </w:r>
      <w:r>
        <w:rPr>
          <w:spacing w:val="-10"/>
        </w:rPr>
        <w:t xml:space="preserve"> </w:t>
      </w:r>
      <w:r>
        <w:t>and</w:t>
      </w:r>
      <w:r>
        <w:rPr>
          <w:spacing w:val="-8"/>
        </w:rPr>
        <w:t xml:space="preserve"> </w:t>
      </w:r>
      <w:r>
        <w:t>Workshop</w:t>
      </w:r>
      <w:r>
        <w:rPr>
          <w:spacing w:val="-7"/>
        </w:rPr>
        <w:t xml:space="preserve"> </w:t>
      </w:r>
      <w:r>
        <w:t>Toolkit</w:t>
      </w:r>
      <w:r>
        <w:rPr>
          <w:spacing w:val="-7"/>
        </w:rPr>
        <w:t xml:space="preserve"> </w:t>
      </w:r>
      <w:r>
        <w:t>To Help You Understand and Decide If, When, and How To Disclose Protected and Confidential, Mental</w:t>
      </w:r>
      <w:r>
        <w:rPr>
          <w:spacing w:val="-4"/>
        </w:rPr>
        <w:t xml:space="preserve"> </w:t>
      </w:r>
      <w:r>
        <w:t>Health</w:t>
      </w:r>
      <w:r>
        <w:rPr>
          <w:spacing w:val="-3"/>
        </w:rPr>
        <w:t xml:space="preserve"> </w:t>
      </w:r>
      <w:r>
        <w:t>and</w:t>
      </w:r>
      <w:r>
        <w:rPr>
          <w:spacing w:val="-4"/>
        </w:rPr>
        <w:t xml:space="preserve"> </w:t>
      </w:r>
      <w:r>
        <w:t>Substance</w:t>
      </w:r>
      <w:r>
        <w:rPr>
          <w:spacing w:val="-8"/>
        </w:rPr>
        <w:t xml:space="preserve"> </w:t>
      </w:r>
      <w:r>
        <w:t>Abuse</w:t>
      </w:r>
      <w:r>
        <w:rPr>
          <w:spacing w:val="-5"/>
        </w:rPr>
        <w:t xml:space="preserve"> </w:t>
      </w:r>
      <w:r>
        <w:t>Information;</w:t>
      </w:r>
      <w:r>
        <w:rPr>
          <w:spacing w:val="-3"/>
        </w:rPr>
        <w:t xml:space="preserve"> </w:t>
      </w:r>
      <w:r>
        <w:t>with</w:t>
      </w:r>
      <w:r>
        <w:rPr>
          <w:spacing w:val="-3"/>
        </w:rPr>
        <w:t xml:space="preserve"> </w:t>
      </w:r>
      <w:r>
        <w:t>Student</w:t>
      </w:r>
      <w:r>
        <w:rPr>
          <w:spacing w:val="-4"/>
        </w:rPr>
        <w:t xml:space="preserve"> </w:t>
      </w:r>
      <w:r>
        <w:t>Legal</w:t>
      </w:r>
      <w:r>
        <w:rPr>
          <w:spacing w:val="-4"/>
        </w:rPr>
        <w:t xml:space="preserve"> </w:t>
      </w:r>
      <w:r>
        <w:t>Interns</w:t>
      </w:r>
      <w:r>
        <w:rPr>
          <w:spacing w:val="-2"/>
        </w:rPr>
        <w:t xml:space="preserve"> </w:t>
      </w:r>
      <w:r>
        <w:t>(November</w:t>
      </w:r>
      <w:r>
        <w:rPr>
          <w:spacing w:val="-3"/>
        </w:rPr>
        <w:t xml:space="preserve"> </w:t>
      </w:r>
      <w:r>
        <w:t>2012, Updated 2013)</w:t>
      </w:r>
    </w:p>
    <w:p w14:paraId="33024D7F" w14:textId="77777777" w:rsidR="00525E9D" w:rsidRDefault="00D321A8">
      <w:pPr>
        <w:pStyle w:val="BodyText"/>
        <w:spacing w:before="83"/>
        <w:ind w:left="127" w:right="440"/>
      </w:pPr>
      <w:r>
        <w:t>Using</w:t>
      </w:r>
      <w:r>
        <w:rPr>
          <w:spacing w:val="-9"/>
        </w:rPr>
        <w:t xml:space="preserve"> </w:t>
      </w:r>
      <w:r>
        <w:t>or</w:t>
      </w:r>
      <w:r>
        <w:rPr>
          <w:spacing w:val="-8"/>
        </w:rPr>
        <w:t xml:space="preserve"> </w:t>
      </w:r>
      <w:r>
        <w:t>Converting</w:t>
      </w:r>
      <w:r>
        <w:rPr>
          <w:spacing w:val="-8"/>
        </w:rPr>
        <w:t xml:space="preserve"> </w:t>
      </w:r>
      <w:r>
        <w:t>Mobile</w:t>
      </w:r>
      <w:r>
        <w:rPr>
          <w:spacing w:val="-10"/>
        </w:rPr>
        <w:t xml:space="preserve"> </w:t>
      </w:r>
      <w:r>
        <w:t>Home</w:t>
      </w:r>
      <w:r>
        <w:rPr>
          <w:spacing w:val="-10"/>
        </w:rPr>
        <w:t xml:space="preserve"> </w:t>
      </w:r>
      <w:r>
        <w:t>Parks</w:t>
      </w:r>
      <w:r>
        <w:rPr>
          <w:spacing w:val="-7"/>
        </w:rPr>
        <w:t xml:space="preserve"> </w:t>
      </w:r>
      <w:r>
        <w:t>to</w:t>
      </w:r>
      <w:r>
        <w:rPr>
          <w:spacing w:val="-8"/>
        </w:rPr>
        <w:t xml:space="preserve"> </w:t>
      </w:r>
      <w:r>
        <w:t>Increase</w:t>
      </w:r>
      <w:r>
        <w:rPr>
          <w:spacing w:val="-10"/>
        </w:rPr>
        <w:t xml:space="preserve"> </w:t>
      </w:r>
      <w:r>
        <w:t>Affordable</w:t>
      </w:r>
      <w:r>
        <w:rPr>
          <w:spacing w:val="-8"/>
        </w:rPr>
        <w:t xml:space="preserve"> </w:t>
      </w:r>
      <w:r>
        <w:t>Housing</w:t>
      </w:r>
      <w:r>
        <w:rPr>
          <w:spacing w:val="-8"/>
        </w:rPr>
        <w:t xml:space="preserve"> </w:t>
      </w:r>
      <w:r>
        <w:t>Options:</w:t>
      </w:r>
      <w:r>
        <w:rPr>
          <w:spacing w:val="-8"/>
        </w:rPr>
        <w:t xml:space="preserve"> </w:t>
      </w:r>
      <w:r>
        <w:t>A</w:t>
      </w:r>
      <w:r>
        <w:rPr>
          <w:spacing w:val="-6"/>
        </w:rPr>
        <w:t xml:space="preserve"> </w:t>
      </w:r>
      <w:r>
        <w:t>Preliminary Study</w:t>
      </w:r>
      <w:r>
        <w:rPr>
          <w:spacing w:val="-8"/>
        </w:rPr>
        <w:t xml:space="preserve"> </w:t>
      </w:r>
      <w:r>
        <w:t>Report</w:t>
      </w:r>
      <w:r>
        <w:rPr>
          <w:spacing w:val="-6"/>
        </w:rPr>
        <w:t xml:space="preserve"> </w:t>
      </w:r>
      <w:r>
        <w:t>for</w:t>
      </w:r>
      <w:r>
        <w:rPr>
          <w:spacing w:val="-6"/>
        </w:rPr>
        <w:t xml:space="preserve"> </w:t>
      </w:r>
      <w:r>
        <w:t>Johnson</w:t>
      </w:r>
      <w:r>
        <w:rPr>
          <w:spacing w:val="-6"/>
        </w:rPr>
        <w:t xml:space="preserve"> </w:t>
      </w:r>
      <w:r>
        <w:t>County</w:t>
      </w:r>
      <w:r>
        <w:rPr>
          <w:spacing w:val="-8"/>
        </w:rPr>
        <w:t xml:space="preserve"> </w:t>
      </w:r>
      <w:r>
        <w:t>Livable</w:t>
      </w:r>
      <w:r>
        <w:rPr>
          <w:spacing w:val="-8"/>
        </w:rPr>
        <w:t xml:space="preserve"> </w:t>
      </w:r>
      <w:r>
        <w:t>Community;</w:t>
      </w:r>
      <w:r>
        <w:rPr>
          <w:spacing w:val="-6"/>
        </w:rPr>
        <w:t xml:space="preserve"> </w:t>
      </w:r>
      <w:r>
        <w:t>with</w:t>
      </w:r>
      <w:r>
        <w:rPr>
          <w:spacing w:val="-6"/>
        </w:rPr>
        <w:t xml:space="preserve"> </w:t>
      </w:r>
      <w:r>
        <w:t>Student</w:t>
      </w:r>
      <w:r>
        <w:rPr>
          <w:spacing w:val="-7"/>
        </w:rPr>
        <w:t xml:space="preserve"> </w:t>
      </w:r>
      <w:r>
        <w:t>Legal</w:t>
      </w:r>
      <w:r>
        <w:rPr>
          <w:spacing w:val="-7"/>
        </w:rPr>
        <w:t xml:space="preserve"> </w:t>
      </w:r>
      <w:r>
        <w:t>Interns</w:t>
      </w:r>
      <w:r>
        <w:rPr>
          <w:spacing w:val="-5"/>
        </w:rPr>
        <w:t xml:space="preserve"> </w:t>
      </w:r>
      <w:r>
        <w:t>(May</w:t>
      </w:r>
      <w:r>
        <w:rPr>
          <w:spacing w:val="-7"/>
        </w:rPr>
        <w:t xml:space="preserve"> </w:t>
      </w:r>
      <w:r>
        <w:rPr>
          <w:spacing w:val="-2"/>
        </w:rPr>
        <w:t>2012)</w:t>
      </w:r>
    </w:p>
    <w:p w14:paraId="33024D80" w14:textId="77777777" w:rsidR="00525E9D" w:rsidRDefault="00D321A8">
      <w:pPr>
        <w:pStyle w:val="BodyText"/>
        <w:spacing w:before="234"/>
        <w:ind w:left="127"/>
      </w:pPr>
      <w:r>
        <w:t>Service</w:t>
      </w:r>
      <w:r>
        <w:rPr>
          <w:spacing w:val="-13"/>
        </w:rPr>
        <w:t xml:space="preserve"> </w:t>
      </w:r>
      <w:r>
        <w:t>Animals</w:t>
      </w:r>
      <w:r>
        <w:rPr>
          <w:spacing w:val="-12"/>
        </w:rPr>
        <w:t xml:space="preserve"> </w:t>
      </w:r>
      <w:r>
        <w:t>and</w:t>
      </w:r>
      <w:r>
        <w:rPr>
          <w:spacing w:val="-11"/>
        </w:rPr>
        <w:t xml:space="preserve"> </w:t>
      </w:r>
      <w:r>
        <w:t>Emotional</w:t>
      </w:r>
      <w:r>
        <w:rPr>
          <w:spacing w:val="-13"/>
        </w:rPr>
        <w:t xml:space="preserve"> </w:t>
      </w:r>
      <w:r>
        <w:t>Support</w:t>
      </w:r>
      <w:r>
        <w:rPr>
          <w:spacing w:val="-11"/>
        </w:rPr>
        <w:t xml:space="preserve"> </w:t>
      </w:r>
      <w:r>
        <w:t>Animals</w:t>
      </w:r>
      <w:r>
        <w:rPr>
          <w:spacing w:val="-9"/>
        </w:rPr>
        <w:t xml:space="preserve"> </w:t>
      </w:r>
      <w:r>
        <w:t>under</w:t>
      </w:r>
      <w:r>
        <w:rPr>
          <w:spacing w:val="-14"/>
        </w:rPr>
        <w:t xml:space="preserve"> </w:t>
      </w:r>
      <w:r>
        <w:t>the</w:t>
      </w:r>
      <w:r>
        <w:rPr>
          <w:spacing w:val="-11"/>
        </w:rPr>
        <w:t xml:space="preserve"> </w:t>
      </w:r>
      <w:r>
        <w:t>Fair</w:t>
      </w:r>
      <w:r>
        <w:rPr>
          <w:spacing w:val="-12"/>
        </w:rPr>
        <w:t xml:space="preserve"> </w:t>
      </w:r>
      <w:r>
        <w:t>Housing</w:t>
      </w:r>
      <w:r>
        <w:rPr>
          <w:spacing w:val="-9"/>
        </w:rPr>
        <w:t xml:space="preserve"> </w:t>
      </w:r>
      <w:r>
        <w:t>Act</w:t>
      </w:r>
      <w:r>
        <w:rPr>
          <w:spacing w:val="-13"/>
        </w:rPr>
        <w:t xml:space="preserve"> </w:t>
      </w:r>
      <w:r>
        <w:t>and</w:t>
      </w:r>
      <w:r>
        <w:rPr>
          <w:spacing w:val="-11"/>
        </w:rPr>
        <w:t xml:space="preserve"> </w:t>
      </w:r>
      <w:r>
        <w:t>the</w:t>
      </w:r>
      <w:r>
        <w:rPr>
          <w:spacing w:val="-12"/>
        </w:rPr>
        <w:t xml:space="preserve"> </w:t>
      </w:r>
      <w:r>
        <w:t>ADA</w:t>
      </w:r>
      <w:r>
        <w:rPr>
          <w:spacing w:val="-9"/>
        </w:rPr>
        <w:t xml:space="preserve"> </w:t>
      </w:r>
      <w:r>
        <w:rPr>
          <w:spacing w:val="-10"/>
        </w:rPr>
        <w:t>&amp;</w:t>
      </w:r>
    </w:p>
    <w:p w14:paraId="33024D81" w14:textId="77777777" w:rsidR="00525E9D" w:rsidRDefault="00D321A8">
      <w:pPr>
        <w:pStyle w:val="BodyText"/>
        <w:spacing w:before="6"/>
        <w:ind w:left="125"/>
      </w:pPr>
      <w:r>
        <w:t>An</w:t>
      </w:r>
      <w:r>
        <w:rPr>
          <w:spacing w:val="-6"/>
        </w:rPr>
        <w:t xml:space="preserve"> </w:t>
      </w:r>
      <w:r>
        <w:t>Overview</w:t>
      </w:r>
      <w:r>
        <w:rPr>
          <w:spacing w:val="-4"/>
        </w:rPr>
        <w:t xml:space="preserve"> </w:t>
      </w:r>
      <w:r>
        <w:t>of</w:t>
      </w:r>
      <w:r>
        <w:rPr>
          <w:spacing w:val="-7"/>
        </w:rPr>
        <w:t xml:space="preserve"> </w:t>
      </w:r>
      <w:r>
        <w:t>Assistance</w:t>
      </w:r>
      <w:r>
        <w:rPr>
          <w:spacing w:val="-10"/>
        </w:rPr>
        <w:t xml:space="preserve"> </w:t>
      </w:r>
      <w:r>
        <w:t>Animal</w:t>
      </w:r>
      <w:r>
        <w:rPr>
          <w:spacing w:val="-6"/>
        </w:rPr>
        <w:t xml:space="preserve"> </w:t>
      </w:r>
      <w:r>
        <w:t>Laws</w:t>
      </w:r>
      <w:r>
        <w:rPr>
          <w:spacing w:val="-7"/>
        </w:rPr>
        <w:t xml:space="preserve"> </w:t>
      </w:r>
      <w:r>
        <w:t>of</w:t>
      </w:r>
      <w:r>
        <w:rPr>
          <w:spacing w:val="-5"/>
        </w:rPr>
        <w:t xml:space="preserve"> </w:t>
      </w:r>
      <w:r>
        <w:t>Select</w:t>
      </w:r>
      <w:r>
        <w:rPr>
          <w:spacing w:val="-8"/>
        </w:rPr>
        <w:t xml:space="preserve"> </w:t>
      </w:r>
      <w:r>
        <w:t>States:</w:t>
      </w:r>
      <w:r>
        <w:rPr>
          <w:spacing w:val="-8"/>
        </w:rPr>
        <w:t xml:space="preserve"> </w:t>
      </w:r>
      <w:r>
        <w:t>A</w:t>
      </w:r>
      <w:r>
        <w:rPr>
          <w:spacing w:val="-4"/>
        </w:rPr>
        <w:t xml:space="preserve"> </w:t>
      </w:r>
      <w:r>
        <w:t>Comparative</w:t>
      </w:r>
      <w:r>
        <w:rPr>
          <w:spacing w:val="-8"/>
        </w:rPr>
        <w:t xml:space="preserve"> </w:t>
      </w:r>
      <w:r>
        <w:t>Study</w:t>
      </w:r>
      <w:r>
        <w:rPr>
          <w:spacing w:val="-9"/>
        </w:rPr>
        <w:t xml:space="preserve"> </w:t>
      </w:r>
      <w:r>
        <w:t>for</w:t>
      </w:r>
      <w:r>
        <w:rPr>
          <w:spacing w:val="-10"/>
        </w:rPr>
        <w:t xml:space="preserve"> </w:t>
      </w:r>
      <w:r>
        <w:t>the</w:t>
      </w:r>
      <w:r>
        <w:rPr>
          <w:spacing w:val="-8"/>
        </w:rPr>
        <w:t xml:space="preserve"> </w:t>
      </w:r>
      <w:r>
        <w:t>Iowa</w:t>
      </w:r>
      <w:r>
        <w:rPr>
          <w:spacing w:val="-9"/>
        </w:rPr>
        <w:t xml:space="preserve"> </w:t>
      </w:r>
      <w:r>
        <w:t>Civil Rights Commission; with Student Legal Interns (Spring 2010)</w:t>
      </w:r>
    </w:p>
    <w:p w14:paraId="33024D82" w14:textId="77777777" w:rsidR="00525E9D" w:rsidRDefault="00525E9D">
      <w:pPr>
        <w:pStyle w:val="BodyText"/>
      </w:pPr>
    </w:p>
    <w:p w14:paraId="33024D83" w14:textId="77777777" w:rsidR="00525E9D" w:rsidRDefault="00D321A8">
      <w:pPr>
        <w:pStyle w:val="BodyText"/>
        <w:spacing w:before="1"/>
        <w:ind w:left="124" w:right="324"/>
      </w:pPr>
      <w:r>
        <w:t>The</w:t>
      </w:r>
      <w:r>
        <w:rPr>
          <w:spacing w:val="-14"/>
        </w:rPr>
        <w:t xml:space="preserve"> </w:t>
      </w:r>
      <w:r>
        <w:t>Use</w:t>
      </w:r>
      <w:r>
        <w:rPr>
          <w:spacing w:val="-5"/>
        </w:rPr>
        <w:t xml:space="preserve"> </w:t>
      </w:r>
      <w:r>
        <w:t>of</w:t>
      </w:r>
      <w:r>
        <w:rPr>
          <w:spacing w:val="-5"/>
        </w:rPr>
        <w:t xml:space="preserve"> </w:t>
      </w:r>
      <w:r>
        <w:t>Undercover</w:t>
      </w:r>
      <w:r>
        <w:rPr>
          <w:spacing w:val="-5"/>
        </w:rPr>
        <w:t xml:space="preserve"> </w:t>
      </w:r>
      <w:r>
        <w:t>Testers</w:t>
      </w:r>
      <w:r>
        <w:rPr>
          <w:spacing w:val="-10"/>
        </w:rPr>
        <w:t xml:space="preserve"> </w:t>
      </w:r>
      <w:r>
        <w:t>to</w:t>
      </w:r>
      <w:r>
        <w:rPr>
          <w:spacing w:val="-10"/>
        </w:rPr>
        <w:t xml:space="preserve"> </w:t>
      </w:r>
      <w:r>
        <w:t>Identify</w:t>
      </w:r>
      <w:r>
        <w:rPr>
          <w:spacing w:val="-7"/>
        </w:rPr>
        <w:t xml:space="preserve"> </w:t>
      </w:r>
      <w:r>
        <w:t>and</w:t>
      </w:r>
      <w:r>
        <w:rPr>
          <w:spacing w:val="-4"/>
        </w:rPr>
        <w:t xml:space="preserve"> </w:t>
      </w:r>
      <w:r>
        <w:t>Eliminate</w:t>
      </w:r>
      <w:r>
        <w:rPr>
          <w:spacing w:val="-10"/>
        </w:rPr>
        <w:t xml:space="preserve"> </w:t>
      </w:r>
      <w:r>
        <w:t>Discrimination</w:t>
      </w:r>
      <w:r>
        <w:rPr>
          <w:spacing w:val="-1"/>
        </w:rPr>
        <w:t xml:space="preserve"> </w:t>
      </w:r>
      <w:r>
        <w:t>in</w:t>
      </w:r>
      <w:r>
        <w:rPr>
          <w:spacing w:val="-6"/>
        </w:rPr>
        <w:t xml:space="preserve"> </w:t>
      </w:r>
      <w:r>
        <w:t>the</w:t>
      </w:r>
      <w:r>
        <w:rPr>
          <w:spacing w:val="-10"/>
        </w:rPr>
        <w:t xml:space="preserve"> </w:t>
      </w:r>
      <w:r>
        <w:t>Selection</w:t>
      </w:r>
      <w:r>
        <w:rPr>
          <w:spacing w:val="-6"/>
        </w:rPr>
        <w:t xml:space="preserve"> </w:t>
      </w:r>
      <w:r>
        <w:t>and</w:t>
      </w:r>
      <w:r>
        <w:rPr>
          <w:spacing w:val="-29"/>
        </w:rPr>
        <w:t xml:space="preserve"> </w:t>
      </w:r>
      <w:r>
        <w:t>Hiring of Employees: A Special Report Prepared for the Iowa Civil Rights Commission; with Student Legal Interns (2010)</w:t>
      </w:r>
    </w:p>
    <w:p w14:paraId="33024D84" w14:textId="77777777" w:rsidR="00525E9D" w:rsidRDefault="00D321A8">
      <w:pPr>
        <w:pStyle w:val="BodyText"/>
        <w:spacing w:before="242"/>
        <w:ind w:left="123" w:right="440" w:firstLine="1"/>
      </w:pPr>
      <w:r>
        <w:t>The Washington Court Housing Survey: A Study of Accessibility and Universal Design in Affordable Housing: A Report Prepared by the University of Iowa Clinical Law Program about tenant</w:t>
      </w:r>
      <w:r>
        <w:rPr>
          <w:spacing w:val="-8"/>
        </w:rPr>
        <w:t xml:space="preserve"> </w:t>
      </w:r>
      <w:r>
        <w:t>awareness,</w:t>
      </w:r>
      <w:r>
        <w:rPr>
          <w:spacing w:val="-7"/>
        </w:rPr>
        <w:t xml:space="preserve"> </w:t>
      </w:r>
      <w:r>
        <w:t>use</w:t>
      </w:r>
      <w:r>
        <w:rPr>
          <w:spacing w:val="-3"/>
        </w:rPr>
        <w:t xml:space="preserve"> </w:t>
      </w:r>
      <w:r>
        <w:t>and</w:t>
      </w:r>
      <w:r>
        <w:rPr>
          <w:spacing w:val="-8"/>
        </w:rPr>
        <w:t xml:space="preserve"> </w:t>
      </w:r>
      <w:r>
        <w:t>benefits</w:t>
      </w:r>
      <w:r>
        <w:rPr>
          <w:spacing w:val="-7"/>
        </w:rPr>
        <w:t xml:space="preserve"> </w:t>
      </w:r>
      <w:r>
        <w:t>of</w:t>
      </w:r>
      <w:r>
        <w:rPr>
          <w:spacing w:val="-9"/>
        </w:rPr>
        <w:t xml:space="preserve"> </w:t>
      </w:r>
      <w:r>
        <w:t>accessibility</w:t>
      </w:r>
      <w:r>
        <w:rPr>
          <w:spacing w:val="-9"/>
        </w:rPr>
        <w:t xml:space="preserve"> </w:t>
      </w:r>
      <w:r>
        <w:t>and</w:t>
      </w:r>
      <w:r>
        <w:rPr>
          <w:spacing w:val="-8"/>
        </w:rPr>
        <w:t xml:space="preserve"> </w:t>
      </w:r>
      <w:r>
        <w:t>universal</w:t>
      </w:r>
      <w:r>
        <w:rPr>
          <w:spacing w:val="-6"/>
        </w:rPr>
        <w:t xml:space="preserve"> </w:t>
      </w:r>
      <w:r>
        <w:t>design</w:t>
      </w:r>
      <w:r>
        <w:rPr>
          <w:spacing w:val="-6"/>
        </w:rPr>
        <w:t xml:space="preserve"> </w:t>
      </w:r>
      <w:r>
        <w:t>features</w:t>
      </w:r>
      <w:r>
        <w:rPr>
          <w:spacing w:val="-7"/>
        </w:rPr>
        <w:t xml:space="preserve"> </w:t>
      </w:r>
      <w:r>
        <w:t>in</w:t>
      </w:r>
      <w:r>
        <w:rPr>
          <w:spacing w:val="-8"/>
        </w:rPr>
        <w:t xml:space="preserve"> </w:t>
      </w:r>
      <w:r>
        <w:t>an</w:t>
      </w:r>
      <w:r>
        <w:rPr>
          <w:spacing w:val="-6"/>
        </w:rPr>
        <w:t xml:space="preserve"> </w:t>
      </w:r>
      <w:r>
        <w:t>affordable housing complex in Dubuque, Iowa; with Student Legal Interns) (April 2009)</w:t>
      </w:r>
    </w:p>
    <w:p w14:paraId="33024D85" w14:textId="77777777" w:rsidR="00525E9D" w:rsidRDefault="00525E9D">
      <w:pPr>
        <w:pStyle w:val="BodyText"/>
        <w:spacing w:before="2"/>
      </w:pPr>
    </w:p>
    <w:p w14:paraId="33024D86" w14:textId="77777777" w:rsidR="00525E9D" w:rsidRDefault="00D321A8">
      <w:pPr>
        <w:pStyle w:val="BodyText"/>
        <w:ind w:left="123" w:right="686"/>
      </w:pPr>
      <w:r>
        <w:t>Comparison</w:t>
      </w:r>
      <w:r>
        <w:rPr>
          <w:spacing w:val="-4"/>
        </w:rPr>
        <w:t xml:space="preserve"> </w:t>
      </w:r>
      <w:r>
        <w:t>of</w:t>
      </w:r>
      <w:r>
        <w:rPr>
          <w:spacing w:val="-9"/>
        </w:rPr>
        <w:t xml:space="preserve"> </w:t>
      </w:r>
      <w:r>
        <w:t>State</w:t>
      </w:r>
      <w:r>
        <w:rPr>
          <w:spacing w:val="-8"/>
        </w:rPr>
        <w:t xml:space="preserve"> </w:t>
      </w:r>
      <w:r>
        <w:t>Certificate</w:t>
      </w:r>
      <w:r>
        <w:rPr>
          <w:spacing w:val="-5"/>
        </w:rPr>
        <w:t xml:space="preserve"> </w:t>
      </w:r>
      <w:r>
        <w:t>of</w:t>
      </w:r>
      <w:r>
        <w:rPr>
          <w:spacing w:val="-9"/>
        </w:rPr>
        <w:t xml:space="preserve"> </w:t>
      </w:r>
      <w:r>
        <w:t>Need</w:t>
      </w:r>
      <w:r>
        <w:rPr>
          <w:spacing w:val="-6"/>
        </w:rPr>
        <w:t xml:space="preserve"> </w:t>
      </w:r>
      <w:r>
        <w:t>Programs</w:t>
      </w:r>
      <w:r>
        <w:rPr>
          <w:spacing w:val="-10"/>
        </w:rPr>
        <w:t xml:space="preserve"> </w:t>
      </w:r>
      <w:r>
        <w:t>in</w:t>
      </w:r>
      <w:r>
        <w:rPr>
          <w:spacing w:val="-8"/>
        </w:rPr>
        <w:t xml:space="preserve"> </w:t>
      </w:r>
      <w:r>
        <w:t>the</w:t>
      </w:r>
      <w:r>
        <w:rPr>
          <w:spacing w:val="-10"/>
        </w:rPr>
        <w:t xml:space="preserve"> </w:t>
      </w:r>
      <w:r>
        <w:t>U.S.,</w:t>
      </w:r>
      <w:r>
        <w:rPr>
          <w:spacing w:val="-7"/>
        </w:rPr>
        <w:t xml:space="preserve"> </w:t>
      </w:r>
      <w:r>
        <w:t>Process,</w:t>
      </w:r>
      <w:r>
        <w:rPr>
          <w:spacing w:val="-5"/>
        </w:rPr>
        <w:t xml:space="preserve"> </w:t>
      </w:r>
      <w:r>
        <w:t>Procedure,</w:t>
      </w:r>
      <w:r>
        <w:rPr>
          <w:spacing w:val="-7"/>
        </w:rPr>
        <w:t xml:space="preserve"> </w:t>
      </w:r>
      <w:r>
        <w:t>Parties,</w:t>
      </w:r>
      <w:r>
        <w:rPr>
          <w:spacing w:val="-7"/>
        </w:rPr>
        <w:t xml:space="preserve"> </w:t>
      </w:r>
      <w:r>
        <w:t>and Decision-Making, Iowa Health Facilities Council Decisions from 1999 to 2008, for State Representative Kraig Paulsen, Minority Whip (December 2008)</w:t>
      </w:r>
    </w:p>
    <w:p w14:paraId="33024D87" w14:textId="77777777" w:rsidR="00525E9D" w:rsidRDefault="00525E9D">
      <w:pPr>
        <w:pStyle w:val="BodyText"/>
        <w:spacing w:before="2"/>
      </w:pPr>
    </w:p>
    <w:p w14:paraId="33024D88" w14:textId="77777777" w:rsidR="00525E9D" w:rsidRDefault="00D321A8">
      <w:pPr>
        <w:pStyle w:val="BodyText"/>
        <w:ind w:left="122" w:right="440"/>
      </w:pPr>
      <w:r>
        <w:t>Calling</w:t>
      </w:r>
      <w:r>
        <w:rPr>
          <w:spacing w:val="-9"/>
        </w:rPr>
        <w:t xml:space="preserve"> </w:t>
      </w:r>
      <w:r>
        <w:t>on</w:t>
      </w:r>
      <w:r>
        <w:rPr>
          <w:spacing w:val="-8"/>
        </w:rPr>
        <w:t xml:space="preserve"> </w:t>
      </w:r>
      <w:r>
        <w:t>Iowa</w:t>
      </w:r>
      <w:r>
        <w:rPr>
          <w:spacing w:val="-6"/>
        </w:rPr>
        <w:t xml:space="preserve"> </w:t>
      </w:r>
      <w:r>
        <w:t>Utilities</w:t>
      </w:r>
      <w:r>
        <w:rPr>
          <w:spacing w:val="-5"/>
        </w:rPr>
        <w:t xml:space="preserve"> </w:t>
      </w:r>
      <w:r>
        <w:t>Board</w:t>
      </w:r>
      <w:r>
        <w:rPr>
          <w:spacing w:val="-4"/>
        </w:rPr>
        <w:t xml:space="preserve"> </w:t>
      </w:r>
      <w:r>
        <w:t>to</w:t>
      </w:r>
      <w:r>
        <w:rPr>
          <w:spacing w:val="-10"/>
        </w:rPr>
        <w:t xml:space="preserve"> </w:t>
      </w:r>
      <w:r>
        <w:t>Improve</w:t>
      </w:r>
      <w:r>
        <w:rPr>
          <w:spacing w:val="-8"/>
        </w:rPr>
        <w:t xml:space="preserve"> </w:t>
      </w:r>
      <w:r>
        <w:t>Telephone</w:t>
      </w:r>
      <w:r>
        <w:rPr>
          <w:spacing w:val="-10"/>
        </w:rPr>
        <w:t xml:space="preserve"> </w:t>
      </w:r>
      <w:r>
        <w:t>Access</w:t>
      </w:r>
      <w:r>
        <w:rPr>
          <w:spacing w:val="-7"/>
        </w:rPr>
        <w:t xml:space="preserve"> </w:t>
      </w:r>
      <w:r>
        <w:t>for</w:t>
      </w:r>
      <w:r>
        <w:rPr>
          <w:spacing w:val="-8"/>
        </w:rPr>
        <w:t xml:space="preserve"> </w:t>
      </w:r>
      <w:r>
        <w:t>Persons</w:t>
      </w:r>
      <w:r>
        <w:rPr>
          <w:spacing w:val="-5"/>
        </w:rPr>
        <w:t xml:space="preserve"> </w:t>
      </w:r>
      <w:r>
        <w:t>with</w:t>
      </w:r>
      <w:r>
        <w:rPr>
          <w:spacing w:val="-8"/>
        </w:rPr>
        <w:t xml:space="preserve"> </w:t>
      </w:r>
      <w:r>
        <w:t>Disabilities:</w:t>
      </w:r>
      <w:r>
        <w:rPr>
          <w:spacing w:val="-9"/>
        </w:rPr>
        <w:t xml:space="preserve"> </w:t>
      </w:r>
      <w:r>
        <w:t>A Report Prepared by the University of Iowa Clinical Law Program (2002)</w:t>
      </w:r>
    </w:p>
    <w:p w14:paraId="33024D89" w14:textId="77777777" w:rsidR="00525E9D" w:rsidRDefault="00D321A8">
      <w:pPr>
        <w:pStyle w:val="BodyText"/>
        <w:spacing w:before="241"/>
        <w:ind w:left="127"/>
      </w:pPr>
      <w:r>
        <w:rPr>
          <w:u w:val="single"/>
        </w:rPr>
        <w:t>Recent</w:t>
      </w:r>
      <w:r>
        <w:rPr>
          <w:spacing w:val="-18"/>
          <w:u w:val="single"/>
        </w:rPr>
        <w:t xml:space="preserve"> </w:t>
      </w:r>
      <w:r>
        <w:rPr>
          <w:u w:val="single"/>
        </w:rPr>
        <w:t>Presentations:</w:t>
      </w:r>
      <w:r>
        <w:rPr>
          <w:spacing w:val="-16"/>
        </w:rPr>
        <w:t xml:space="preserve"> </w:t>
      </w:r>
      <w:r>
        <w:t>(An</w:t>
      </w:r>
      <w:r>
        <w:rPr>
          <w:spacing w:val="-15"/>
        </w:rPr>
        <w:t xml:space="preserve"> </w:t>
      </w:r>
      <w:r>
        <w:t>asterisk</w:t>
      </w:r>
      <w:r>
        <w:rPr>
          <w:spacing w:val="-17"/>
        </w:rPr>
        <w:t xml:space="preserve"> </w:t>
      </w:r>
      <w:r>
        <w:t>denotes</w:t>
      </w:r>
      <w:r>
        <w:rPr>
          <w:spacing w:val="-15"/>
        </w:rPr>
        <w:t xml:space="preserve"> </w:t>
      </w:r>
      <w:r>
        <w:t>presentations</w:t>
      </w:r>
      <w:r>
        <w:rPr>
          <w:spacing w:val="-15"/>
        </w:rPr>
        <w:t xml:space="preserve"> </w:t>
      </w:r>
      <w:r>
        <w:t>with</w:t>
      </w:r>
      <w:r>
        <w:rPr>
          <w:spacing w:val="-14"/>
        </w:rPr>
        <w:t xml:space="preserve"> </w:t>
      </w:r>
      <w:r>
        <w:t>Clinic</w:t>
      </w:r>
      <w:r>
        <w:rPr>
          <w:spacing w:val="-18"/>
        </w:rPr>
        <w:t xml:space="preserve"> </w:t>
      </w:r>
      <w:r>
        <w:t>Law</w:t>
      </w:r>
      <w:r>
        <w:rPr>
          <w:spacing w:val="-15"/>
        </w:rPr>
        <w:t xml:space="preserve"> </w:t>
      </w:r>
      <w:r>
        <w:rPr>
          <w:spacing w:val="-2"/>
        </w:rPr>
        <w:t>Students)</w:t>
      </w:r>
    </w:p>
    <w:p w14:paraId="33024D8A" w14:textId="77777777" w:rsidR="00525E9D" w:rsidRDefault="00D321A8">
      <w:pPr>
        <w:pStyle w:val="BodyText"/>
        <w:spacing w:before="242"/>
        <w:ind w:left="120" w:right="112"/>
        <w:jc w:val="both"/>
      </w:pPr>
      <w:r>
        <w:t>Forthcoming:</w:t>
      </w:r>
      <w:r>
        <w:rPr>
          <w:spacing w:val="-1"/>
        </w:rPr>
        <w:t xml:space="preserve"> </w:t>
      </w:r>
      <w:r>
        <w:t>Service</w:t>
      </w:r>
      <w:r>
        <w:rPr>
          <w:spacing w:val="-2"/>
        </w:rPr>
        <w:t xml:space="preserve"> </w:t>
      </w:r>
      <w:r>
        <w:t>Animals</w:t>
      </w:r>
      <w:r>
        <w:rPr>
          <w:spacing w:val="-2"/>
        </w:rPr>
        <w:t xml:space="preserve"> </w:t>
      </w:r>
      <w:r>
        <w:t>and</w:t>
      </w:r>
      <w:r>
        <w:rPr>
          <w:spacing w:val="-1"/>
        </w:rPr>
        <w:t xml:space="preserve"> </w:t>
      </w:r>
      <w:r>
        <w:t>Public</w:t>
      </w:r>
      <w:r>
        <w:rPr>
          <w:spacing w:val="-2"/>
        </w:rPr>
        <w:t xml:space="preserve"> </w:t>
      </w:r>
      <w:r>
        <w:t>Accommodations: Lessons</w:t>
      </w:r>
      <w:r>
        <w:rPr>
          <w:spacing w:val="-2"/>
        </w:rPr>
        <w:t xml:space="preserve"> </w:t>
      </w:r>
      <w:r>
        <w:t>from</w:t>
      </w:r>
      <w:r>
        <w:rPr>
          <w:spacing w:val="-1"/>
        </w:rPr>
        <w:t xml:space="preserve"> </w:t>
      </w:r>
      <w:r>
        <w:t>the Courts,</w:t>
      </w:r>
      <w:r>
        <w:rPr>
          <w:spacing w:val="-2"/>
        </w:rPr>
        <w:t xml:space="preserve"> </w:t>
      </w:r>
      <w:r>
        <w:t>Agencies,</w:t>
      </w:r>
      <w:r>
        <w:rPr>
          <w:spacing w:val="-2"/>
        </w:rPr>
        <w:t xml:space="preserve"> </w:t>
      </w:r>
      <w:r>
        <w:t>and the</w:t>
      </w:r>
      <w:r>
        <w:rPr>
          <w:spacing w:val="-5"/>
        </w:rPr>
        <w:t xml:space="preserve"> </w:t>
      </w:r>
      <w:r>
        <w:t>Streets.</w:t>
      </w:r>
      <w:r>
        <w:rPr>
          <w:spacing w:val="-5"/>
        </w:rPr>
        <w:t xml:space="preserve"> </w:t>
      </w:r>
      <w:r>
        <w:t>The</w:t>
      </w:r>
      <w:r>
        <w:rPr>
          <w:spacing w:val="-3"/>
        </w:rPr>
        <w:t xml:space="preserve"> </w:t>
      </w:r>
      <w:r>
        <w:t>session</w:t>
      </w:r>
      <w:r>
        <w:rPr>
          <w:spacing w:val="-1"/>
        </w:rPr>
        <w:t xml:space="preserve"> </w:t>
      </w:r>
      <w:r>
        <w:t>will</w:t>
      </w:r>
      <w:r>
        <w:rPr>
          <w:spacing w:val="-4"/>
        </w:rPr>
        <w:t xml:space="preserve"> </w:t>
      </w:r>
      <w:r>
        <w:t>cover</w:t>
      </w:r>
      <w:r>
        <w:rPr>
          <w:spacing w:val="-3"/>
        </w:rPr>
        <w:t xml:space="preserve"> </w:t>
      </w:r>
      <w:r>
        <w:t>recent</w:t>
      </w:r>
      <w:r>
        <w:rPr>
          <w:spacing w:val="-3"/>
        </w:rPr>
        <w:t xml:space="preserve"> </w:t>
      </w:r>
      <w:r>
        <w:t>court</w:t>
      </w:r>
      <w:r>
        <w:rPr>
          <w:spacing w:val="-1"/>
        </w:rPr>
        <w:t xml:space="preserve"> </w:t>
      </w:r>
      <w:r>
        <w:t>cases,</w:t>
      </w:r>
      <w:r>
        <w:rPr>
          <w:spacing w:val="-2"/>
        </w:rPr>
        <w:t xml:space="preserve"> </w:t>
      </w:r>
      <w:r>
        <w:t>settlement</w:t>
      </w:r>
      <w:r>
        <w:rPr>
          <w:spacing w:val="-3"/>
        </w:rPr>
        <w:t xml:space="preserve"> </w:t>
      </w:r>
      <w:r>
        <w:t>agreements,</w:t>
      </w:r>
      <w:r>
        <w:rPr>
          <w:spacing w:val="-5"/>
        </w:rPr>
        <w:t xml:space="preserve"> </w:t>
      </w:r>
      <w:r>
        <w:t>and</w:t>
      </w:r>
      <w:r>
        <w:rPr>
          <w:spacing w:val="-1"/>
        </w:rPr>
        <w:t xml:space="preserve"> </w:t>
      </w:r>
      <w:r>
        <w:t>other</w:t>
      </w:r>
      <w:r>
        <w:rPr>
          <w:spacing w:val="-5"/>
        </w:rPr>
        <w:t xml:space="preserve"> </w:t>
      </w:r>
      <w:r>
        <w:t>hot</w:t>
      </w:r>
      <w:r>
        <w:rPr>
          <w:spacing w:val="-3"/>
        </w:rPr>
        <w:t xml:space="preserve"> </w:t>
      </w:r>
      <w:r>
        <w:t>topics. 2024 National ADA Symposium, Minneapolis, Minnesota (June 12, 2024)</w:t>
      </w:r>
    </w:p>
    <w:p w14:paraId="33024D8B" w14:textId="5A935690" w:rsidR="00525E9D" w:rsidRDefault="00D321A8">
      <w:pPr>
        <w:pStyle w:val="BodyText"/>
        <w:spacing w:before="243"/>
        <w:ind w:left="120" w:right="149"/>
        <w:jc w:val="both"/>
      </w:pPr>
      <w:r>
        <w:t>Facing</w:t>
      </w:r>
      <w:r>
        <w:rPr>
          <w:spacing w:val="-3"/>
        </w:rPr>
        <w:t xml:space="preserve"> </w:t>
      </w:r>
      <w:r>
        <w:t>The</w:t>
      </w:r>
      <w:r>
        <w:rPr>
          <w:spacing w:val="-4"/>
        </w:rPr>
        <w:t xml:space="preserve"> </w:t>
      </w:r>
      <w:r>
        <w:t>Future</w:t>
      </w:r>
      <w:r>
        <w:rPr>
          <w:spacing w:val="-2"/>
        </w:rPr>
        <w:t xml:space="preserve"> </w:t>
      </w:r>
      <w:r>
        <w:t>By</w:t>
      </w:r>
      <w:r>
        <w:rPr>
          <w:spacing w:val="-1"/>
        </w:rPr>
        <w:t xml:space="preserve"> </w:t>
      </w:r>
      <w:r>
        <w:t>Going</w:t>
      </w:r>
      <w:r>
        <w:rPr>
          <w:spacing w:val="-3"/>
        </w:rPr>
        <w:t xml:space="preserve"> </w:t>
      </w:r>
      <w:r>
        <w:t>Back to</w:t>
      </w:r>
      <w:r>
        <w:rPr>
          <w:spacing w:val="-4"/>
        </w:rPr>
        <w:t xml:space="preserve"> </w:t>
      </w:r>
      <w:r>
        <w:t>Basics: Wills</w:t>
      </w:r>
      <w:r>
        <w:rPr>
          <w:spacing w:val="-4"/>
        </w:rPr>
        <w:t xml:space="preserve"> </w:t>
      </w:r>
      <w:r>
        <w:t>As</w:t>
      </w:r>
      <w:r>
        <w:rPr>
          <w:spacing w:val="-1"/>
        </w:rPr>
        <w:t xml:space="preserve"> </w:t>
      </w:r>
      <w:r>
        <w:t>A</w:t>
      </w:r>
      <w:r>
        <w:rPr>
          <w:spacing w:val="-3"/>
        </w:rPr>
        <w:t xml:space="preserve"> </w:t>
      </w:r>
      <w:r>
        <w:t>Cornerstone</w:t>
      </w:r>
      <w:r>
        <w:rPr>
          <w:spacing w:val="-2"/>
        </w:rPr>
        <w:t xml:space="preserve"> </w:t>
      </w:r>
      <w:r>
        <w:t>of</w:t>
      </w:r>
      <w:r>
        <w:rPr>
          <w:spacing w:val="-4"/>
        </w:rPr>
        <w:t xml:space="preserve"> </w:t>
      </w:r>
      <w:r>
        <w:t>Estate</w:t>
      </w:r>
      <w:r>
        <w:rPr>
          <w:spacing w:val="-4"/>
        </w:rPr>
        <w:t xml:space="preserve"> </w:t>
      </w:r>
      <w:r>
        <w:t>Planning Important Details and Decisions, Conference on Aging, Coralville, Iowa (April 8, 2024)</w:t>
      </w:r>
    </w:p>
    <w:p w14:paraId="33024D8C" w14:textId="77777777" w:rsidR="00525E9D" w:rsidRDefault="00525E9D">
      <w:pPr>
        <w:pStyle w:val="BodyText"/>
      </w:pPr>
    </w:p>
    <w:p w14:paraId="33024D8D" w14:textId="77777777" w:rsidR="00525E9D" w:rsidRDefault="00D321A8">
      <w:pPr>
        <w:pStyle w:val="BodyText"/>
        <w:ind w:left="126" w:firstLine="1"/>
      </w:pPr>
      <w:r>
        <w:t>*</w:t>
      </w:r>
      <w:r>
        <w:rPr>
          <w:spacing w:val="-8"/>
        </w:rPr>
        <w:t xml:space="preserve"> </w:t>
      </w:r>
      <w:r>
        <w:t>Medical</w:t>
      </w:r>
      <w:r>
        <w:rPr>
          <w:spacing w:val="-4"/>
        </w:rPr>
        <w:t xml:space="preserve"> </w:t>
      </w:r>
      <w:r>
        <w:t>and</w:t>
      </w:r>
      <w:r>
        <w:rPr>
          <w:spacing w:val="-8"/>
        </w:rPr>
        <w:t xml:space="preserve"> </w:t>
      </w:r>
      <w:r>
        <w:t>Financial</w:t>
      </w:r>
      <w:r>
        <w:rPr>
          <w:spacing w:val="-6"/>
        </w:rPr>
        <w:t xml:space="preserve"> </w:t>
      </w:r>
      <w:r>
        <w:t>Directives</w:t>
      </w:r>
      <w:r>
        <w:rPr>
          <w:spacing w:val="-10"/>
        </w:rPr>
        <w:t xml:space="preserve"> </w:t>
      </w:r>
      <w:r>
        <w:t>in</w:t>
      </w:r>
      <w:r>
        <w:rPr>
          <w:spacing w:val="-8"/>
        </w:rPr>
        <w:t xml:space="preserve"> </w:t>
      </w:r>
      <w:r>
        <w:t>the</w:t>
      </w:r>
      <w:r>
        <w:rPr>
          <w:spacing w:val="-8"/>
        </w:rPr>
        <w:t xml:space="preserve"> </w:t>
      </w:r>
      <w:r>
        <w:t>Real</w:t>
      </w:r>
      <w:r>
        <w:rPr>
          <w:spacing w:val="-4"/>
        </w:rPr>
        <w:t xml:space="preserve"> </w:t>
      </w:r>
      <w:r>
        <w:t>World:</w:t>
      </w:r>
      <w:r>
        <w:rPr>
          <w:spacing w:val="-6"/>
        </w:rPr>
        <w:t xml:space="preserve"> </w:t>
      </w:r>
      <w:r>
        <w:t>How</w:t>
      </w:r>
      <w:r>
        <w:rPr>
          <w:spacing w:val="-4"/>
        </w:rPr>
        <w:t xml:space="preserve"> </w:t>
      </w:r>
      <w:r>
        <w:t>to</w:t>
      </w:r>
      <w:r>
        <w:rPr>
          <w:spacing w:val="-8"/>
        </w:rPr>
        <w:t xml:space="preserve"> </w:t>
      </w:r>
      <w:r>
        <w:t>Prepare</w:t>
      </w:r>
      <w:r>
        <w:rPr>
          <w:spacing w:val="-8"/>
        </w:rPr>
        <w:t xml:space="preserve"> </w:t>
      </w:r>
      <w:r>
        <w:t>and</w:t>
      </w:r>
      <w:r>
        <w:rPr>
          <w:spacing w:val="-8"/>
        </w:rPr>
        <w:t xml:space="preserve"> </w:t>
      </w:r>
      <w:r>
        <w:t>Use</w:t>
      </w:r>
      <w:r>
        <w:rPr>
          <w:spacing w:val="-8"/>
        </w:rPr>
        <w:t xml:space="preserve"> </w:t>
      </w:r>
      <w:r>
        <w:t>Powers</w:t>
      </w:r>
      <w:r>
        <w:rPr>
          <w:spacing w:val="-5"/>
        </w:rPr>
        <w:t xml:space="preserve"> </w:t>
      </w:r>
      <w:r>
        <w:t>of</w:t>
      </w:r>
      <w:r>
        <w:rPr>
          <w:spacing w:val="-7"/>
        </w:rPr>
        <w:t xml:space="preserve"> </w:t>
      </w:r>
      <w:r>
        <w:t>Attorney, Living Wills, and other Options.</w:t>
      </w:r>
      <w:r>
        <w:rPr>
          <w:spacing w:val="40"/>
        </w:rPr>
        <w:t xml:space="preserve"> </w:t>
      </w:r>
      <w:r>
        <w:t xml:space="preserve">Heritage Area Agency on </w:t>
      </w:r>
      <w:r>
        <w:t>Aging Caregiver Wellness Conference, Kirkwood Campus, Cedar Rapids, Iowa</w:t>
      </w:r>
      <w:r>
        <w:rPr>
          <w:spacing w:val="40"/>
        </w:rPr>
        <w:t xml:space="preserve"> </w:t>
      </w:r>
      <w:r>
        <w:t>(November 6, 2023)</w:t>
      </w:r>
    </w:p>
    <w:p w14:paraId="33024D8E" w14:textId="77777777" w:rsidR="00525E9D" w:rsidRDefault="00525E9D">
      <w:pPr>
        <w:pStyle w:val="BodyText"/>
      </w:pPr>
    </w:p>
    <w:p w14:paraId="33024D8F" w14:textId="77777777" w:rsidR="00525E9D" w:rsidRDefault="00D321A8">
      <w:pPr>
        <w:pStyle w:val="BodyText"/>
        <w:ind w:left="125" w:right="220"/>
      </w:pPr>
      <w:r>
        <w:t xml:space="preserve">2023 Iowa Regents Institutions Disability Awareness Summit: Advancing Access and Equity for Individuals with Disabilities – Iowa Colleges and </w:t>
      </w:r>
      <w:r>
        <w:t>Universities as Landlords: Emotional Support Animals,</w:t>
      </w:r>
      <w:r>
        <w:rPr>
          <w:spacing w:val="-9"/>
        </w:rPr>
        <w:t xml:space="preserve"> </w:t>
      </w:r>
      <w:r>
        <w:t>Assistance</w:t>
      </w:r>
      <w:r>
        <w:rPr>
          <w:spacing w:val="-8"/>
        </w:rPr>
        <w:t xml:space="preserve"> </w:t>
      </w:r>
      <w:r>
        <w:t>Animals,</w:t>
      </w:r>
      <w:r>
        <w:rPr>
          <w:spacing w:val="-9"/>
        </w:rPr>
        <w:t xml:space="preserve"> </w:t>
      </w:r>
      <w:r>
        <w:t>Pets</w:t>
      </w:r>
      <w:r>
        <w:rPr>
          <w:spacing w:val="-5"/>
        </w:rPr>
        <w:t xml:space="preserve"> </w:t>
      </w:r>
      <w:r>
        <w:t>and</w:t>
      </w:r>
      <w:r>
        <w:rPr>
          <w:spacing w:val="-6"/>
        </w:rPr>
        <w:t xml:space="preserve"> </w:t>
      </w:r>
      <w:r>
        <w:t>Other</w:t>
      </w:r>
      <w:r>
        <w:rPr>
          <w:spacing w:val="-9"/>
        </w:rPr>
        <w:t xml:space="preserve"> </w:t>
      </w:r>
      <w:r>
        <w:t>Animals</w:t>
      </w:r>
      <w:r>
        <w:rPr>
          <w:spacing w:val="-9"/>
        </w:rPr>
        <w:t xml:space="preserve"> </w:t>
      </w:r>
      <w:r>
        <w:t>in</w:t>
      </w:r>
      <w:r>
        <w:rPr>
          <w:spacing w:val="-6"/>
        </w:rPr>
        <w:t xml:space="preserve"> </w:t>
      </w:r>
      <w:r>
        <w:t>Dormitories</w:t>
      </w:r>
      <w:r>
        <w:rPr>
          <w:spacing w:val="-7"/>
        </w:rPr>
        <w:t xml:space="preserve"> </w:t>
      </w:r>
      <w:r>
        <w:t>and</w:t>
      </w:r>
      <w:r>
        <w:rPr>
          <w:spacing w:val="-6"/>
        </w:rPr>
        <w:t xml:space="preserve"> </w:t>
      </w:r>
      <w:r>
        <w:t>Other</w:t>
      </w:r>
      <w:r>
        <w:rPr>
          <w:spacing w:val="-5"/>
        </w:rPr>
        <w:t xml:space="preserve"> </w:t>
      </w:r>
      <w:r>
        <w:t>Housing.</w:t>
      </w:r>
      <w:r>
        <w:rPr>
          <w:spacing w:val="-5"/>
        </w:rPr>
        <w:t xml:space="preserve"> </w:t>
      </w:r>
      <w:r>
        <w:t>University of Iowa (October 26, 2023)</w:t>
      </w:r>
    </w:p>
    <w:p w14:paraId="33024D90" w14:textId="77777777" w:rsidR="00525E9D" w:rsidRDefault="00D321A8">
      <w:pPr>
        <w:pStyle w:val="BodyText"/>
        <w:spacing w:before="242"/>
        <w:ind w:left="124"/>
      </w:pPr>
      <w:r>
        <w:t>University</w:t>
      </w:r>
      <w:r>
        <w:rPr>
          <w:spacing w:val="-10"/>
        </w:rPr>
        <w:t xml:space="preserve"> </w:t>
      </w:r>
      <w:r>
        <w:t>of</w:t>
      </w:r>
      <w:r>
        <w:rPr>
          <w:spacing w:val="-9"/>
        </w:rPr>
        <w:t xml:space="preserve"> </w:t>
      </w:r>
      <w:r>
        <w:t>Iowa</w:t>
      </w:r>
      <w:r>
        <w:rPr>
          <w:spacing w:val="-4"/>
        </w:rPr>
        <w:t xml:space="preserve"> </w:t>
      </w:r>
      <w:r>
        <w:t>Libraries</w:t>
      </w:r>
      <w:r>
        <w:rPr>
          <w:spacing w:val="-12"/>
        </w:rPr>
        <w:t xml:space="preserve"> </w:t>
      </w:r>
      <w:r>
        <w:t>Special</w:t>
      </w:r>
      <w:r>
        <w:rPr>
          <w:spacing w:val="-6"/>
        </w:rPr>
        <w:t xml:space="preserve"> </w:t>
      </w:r>
      <w:r>
        <w:t>Collections</w:t>
      </w:r>
      <w:r>
        <w:rPr>
          <w:spacing w:val="-2"/>
        </w:rPr>
        <w:t xml:space="preserve"> </w:t>
      </w:r>
      <w:r>
        <w:t>and</w:t>
      </w:r>
      <w:r>
        <w:rPr>
          <w:spacing w:val="-8"/>
        </w:rPr>
        <w:t xml:space="preserve"> </w:t>
      </w:r>
      <w:r>
        <w:t>Archives:</w:t>
      </w:r>
      <w:r>
        <w:rPr>
          <w:spacing w:val="-6"/>
        </w:rPr>
        <w:t xml:space="preserve"> </w:t>
      </w:r>
      <w:r>
        <w:t>Assistance</w:t>
      </w:r>
      <w:r>
        <w:rPr>
          <w:spacing w:val="-12"/>
        </w:rPr>
        <w:t xml:space="preserve"> </w:t>
      </w:r>
      <w:r>
        <w:t>Animals,</w:t>
      </w:r>
      <w:r>
        <w:rPr>
          <w:spacing w:val="-7"/>
        </w:rPr>
        <w:t xml:space="preserve"> </w:t>
      </w:r>
      <w:r>
        <w:t>Service</w:t>
      </w:r>
      <w:r>
        <w:rPr>
          <w:spacing w:val="-10"/>
        </w:rPr>
        <w:t xml:space="preserve"> </w:t>
      </w:r>
      <w:r>
        <w:t>Animals, and Pets: Roles, Responsibilities, and Rights of University Personnel and Visitors with a Disability Who Are Accompanied by Animals, Iowa City, (August 9, 2023)</w:t>
      </w:r>
    </w:p>
    <w:p w14:paraId="33024D91" w14:textId="77777777" w:rsidR="00525E9D" w:rsidRDefault="00525E9D">
      <w:pPr>
        <w:pStyle w:val="BodyText"/>
        <w:spacing w:before="2"/>
      </w:pPr>
    </w:p>
    <w:p w14:paraId="33024D92" w14:textId="77777777" w:rsidR="00525E9D" w:rsidRDefault="00D321A8">
      <w:pPr>
        <w:pStyle w:val="BodyText"/>
        <w:ind w:left="124" w:right="220"/>
      </w:pPr>
      <w:r>
        <w:t>National ADA Symposium: Citizen Action and the ADA: Taking the Reins: A two-hour interactive workshop designed to help participants develop and improve their advocacy and self—advocacy skills</w:t>
      </w:r>
      <w:r>
        <w:rPr>
          <w:spacing w:val="-10"/>
        </w:rPr>
        <w:t xml:space="preserve"> </w:t>
      </w:r>
      <w:r>
        <w:t>and</w:t>
      </w:r>
      <w:r>
        <w:rPr>
          <w:spacing w:val="-6"/>
        </w:rPr>
        <w:t xml:space="preserve"> </w:t>
      </w:r>
      <w:r>
        <w:t>strategies</w:t>
      </w:r>
      <w:r>
        <w:rPr>
          <w:spacing w:val="-5"/>
        </w:rPr>
        <w:t xml:space="preserve"> </w:t>
      </w:r>
      <w:r>
        <w:t>using</w:t>
      </w:r>
      <w:r>
        <w:rPr>
          <w:spacing w:val="-8"/>
        </w:rPr>
        <w:t xml:space="preserve"> </w:t>
      </w:r>
      <w:r>
        <w:t>the</w:t>
      </w:r>
      <w:r>
        <w:rPr>
          <w:spacing w:val="-13"/>
        </w:rPr>
        <w:t xml:space="preserve"> </w:t>
      </w:r>
      <w:r>
        <w:t>law</w:t>
      </w:r>
      <w:r>
        <w:rPr>
          <w:spacing w:val="-6"/>
        </w:rPr>
        <w:t xml:space="preserve"> </w:t>
      </w:r>
      <w:r>
        <w:t>and</w:t>
      </w:r>
      <w:r>
        <w:rPr>
          <w:spacing w:val="-6"/>
        </w:rPr>
        <w:t xml:space="preserve"> </w:t>
      </w:r>
      <w:r>
        <w:t>regulations,</w:t>
      </w:r>
      <w:r>
        <w:rPr>
          <w:spacing w:val="-10"/>
        </w:rPr>
        <w:t xml:space="preserve"> </w:t>
      </w:r>
      <w:r>
        <w:t>storytelling</w:t>
      </w:r>
      <w:r>
        <w:rPr>
          <w:spacing w:val="-6"/>
        </w:rPr>
        <w:t xml:space="preserve"> </w:t>
      </w:r>
      <w:r>
        <w:t>techniques,</w:t>
      </w:r>
      <w:r>
        <w:rPr>
          <w:spacing w:val="-7"/>
        </w:rPr>
        <w:t xml:space="preserve"> </w:t>
      </w:r>
      <w:r>
        <w:t>grassroots</w:t>
      </w:r>
      <w:r>
        <w:rPr>
          <w:spacing w:val="-7"/>
        </w:rPr>
        <w:t xml:space="preserve"> </w:t>
      </w:r>
      <w:r>
        <w:t xml:space="preserve">organizing, and various media. With Ray Petty, Great </w:t>
      </w:r>
      <w:r>
        <w:t>Plains ADA Center Technical Assistance Coordinator, Kansas City, Missouri (May 22, 2023)</w:t>
      </w:r>
    </w:p>
    <w:p w14:paraId="33024D94" w14:textId="77777777" w:rsidR="00525E9D" w:rsidRDefault="00D321A8">
      <w:pPr>
        <w:pStyle w:val="BodyText"/>
        <w:spacing w:before="81"/>
        <w:ind w:left="127"/>
      </w:pPr>
      <w:r>
        <w:t>National</w:t>
      </w:r>
      <w:r>
        <w:rPr>
          <w:spacing w:val="-9"/>
        </w:rPr>
        <w:t xml:space="preserve"> </w:t>
      </w:r>
      <w:r>
        <w:t>ADA</w:t>
      </w:r>
      <w:r>
        <w:rPr>
          <w:spacing w:val="-9"/>
        </w:rPr>
        <w:t xml:space="preserve"> </w:t>
      </w:r>
      <w:r>
        <w:t>Symposium:</w:t>
      </w:r>
      <w:r>
        <w:rPr>
          <w:spacing w:val="-9"/>
        </w:rPr>
        <w:t xml:space="preserve"> </w:t>
      </w:r>
      <w:r>
        <w:t>Advanced</w:t>
      </w:r>
      <w:r>
        <w:rPr>
          <w:spacing w:val="-7"/>
        </w:rPr>
        <w:t xml:space="preserve"> </w:t>
      </w:r>
      <w:r>
        <w:t>Session</w:t>
      </w:r>
      <w:r>
        <w:rPr>
          <w:spacing w:val="-4"/>
        </w:rPr>
        <w:t xml:space="preserve"> </w:t>
      </w:r>
      <w:r>
        <w:t>on</w:t>
      </w:r>
      <w:r>
        <w:rPr>
          <w:spacing w:val="-9"/>
        </w:rPr>
        <w:t xml:space="preserve"> </w:t>
      </w:r>
      <w:r>
        <w:t>Assistance</w:t>
      </w:r>
      <w:r>
        <w:rPr>
          <w:spacing w:val="-10"/>
        </w:rPr>
        <w:t xml:space="preserve"> </w:t>
      </w:r>
      <w:r>
        <w:t>Animals,</w:t>
      </w:r>
      <w:r>
        <w:rPr>
          <w:spacing w:val="-8"/>
        </w:rPr>
        <w:t xml:space="preserve"> </w:t>
      </w:r>
      <w:r>
        <w:t>Service</w:t>
      </w:r>
      <w:r>
        <w:rPr>
          <w:spacing w:val="-9"/>
        </w:rPr>
        <w:t xml:space="preserve"> </w:t>
      </w:r>
      <w:r>
        <w:t>Animals</w:t>
      </w:r>
      <w:r>
        <w:rPr>
          <w:spacing w:val="-10"/>
        </w:rPr>
        <w:t xml:space="preserve"> </w:t>
      </w:r>
      <w:r>
        <w:t>and</w:t>
      </w:r>
      <w:r>
        <w:rPr>
          <w:spacing w:val="-9"/>
        </w:rPr>
        <w:t xml:space="preserve"> </w:t>
      </w:r>
      <w:r>
        <w:t>Pets, Wednesday, Kansas City, Missouri (May 24, 2023)</w:t>
      </w:r>
    </w:p>
    <w:p w14:paraId="33024D95" w14:textId="77777777" w:rsidR="00525E9D" w:rsidRDefault="00525E9D">
      <w:pPr>
        <w:pStyle w:val="BodyText"/>
      </w:pPr>
    </w:p>
    <w:p w14:paraId="33024D96" w14:textId="77777777" w:rsidR="00525E9D" w:rsidRDefault="00D321A8">
      <w:pPr>
        <w:pStyle w:val="BodyText"/>
        <w:spacing w:before="1"/>
        <w:ind w:left="126" w:right="220"/>
      </w:pPr>
      <w:r>
        <w:t>CLE</w:t>
      </w:r>
      <w:r>
        <w:rPr>
          <w:spacing w:val="-8"/>
        </w:rPr>
        <w:t xml:space="preserve"> </w:t>
      </w:r>
      <w:r>
        <w:t>National</w:t>
      </w:r>
      <w:r>
        <w:rPr>
          <w:spacing w:val="-8"/>
        </w:rPr>
        <w:t xml:space="preserve"> </w:t>
      </w:r>
      <w:r>
        <w:t>Mental</w:t>
      </w:r>
      <w:r>
        <w:rPr>
          <w:spacing w:val="-6"/>
        </w:rPr>
        <w:t xml:space="preserve"> </w:t>
      </w:r>
      <w:r>
        <w:t>Health</w:t>
      </w:r>
      <w:r>
        <w:rPr>
          <w:spacing w:val="-8"/>
        </w:rPr>
        <w:t xml:space="preserve"> </w:t>
      </w:r>
      <w:r>
        <w:t>Awareness</w:t>
      </w:r>
      <w:r>
        <w:rPr>
          <w:spacing w:val="-7"/>
        </w:rPr>
        <w:t xml:space="preserve"> </w:t>
      </w:r>
      <w:r>
        <w:t>Month</w:t>
      </w:r>
      <w:r>
        <w:rPr>
          <w:spacing w:val="-8"/>
        </w:rPr>
        <w:t xml:space="preserve"> </w:t>
      </w:r>
      <w:r>
        <w:t>Celebration:</w:t>
      </w:r>
      <w:r>
        <w:rPr>
          <w:spacing w:val="-8"/>
        </w:rPr>
        <w:t xml:space="preserve"> </w:t>
      </w:r>
      <w:r>
        <w:t>Assistance</w:t>
      </w:r>
      <w:r>
        <w:rPr>
          <w:spacing w:val="-10"/>
        </w:rPr>
        <w:t xml:space="preserve"> </w:t>
      </w:r>
      <w:r>
        <w:t>Animals</w:t>
      </w:r>
      <w:r>
        <w:rPr>
          <w:spacing w:val="-12"/>
        </w:rPr>
        <w:t xml:space="preserve"> </w:t>
      </w:r>
      <w:r>
        <w:t>and</w:t>
      </w:r>
      <w:r>
        <w:rPr>
          <w:spacing w:val="-8"/>
        </w:rPr>
        <w:t xml:space="preserve"> </w:t>
      </w:r>
      <w:r>
        <w:t>Mental</w:t>
      </w:r>
      <w:r>
        <w:rPr>
          <w:spacing w:val="-4"/>
        </w:rPr>
        <w:t xml:space="preserve"> </w:t>
      </w:r>
      <w:r>
        <w:t>Health, Panelist, Boyd Law Building and Statewide Streaming, Disability Rights Iowa, UI College of Law (May 10, 2023)</w:t>
      </w:r>
    </w:p>
    <w:p w14:paraId="33024D97" w14:textId="77777777" w:rsidR="00525E9D" w:rsidRDefault="00D321A8">
      <w:pPr>
        <w:pStyle w:val="BodyText"/>
        <w:spacing w:before="242"/>
        <w:ind w:left="125" w:firstLine="1"/>
      </w:pPr>
      <w:r>
        <w:t>Conversation</w:t>
      </w:r>
      <w:r>
        <w:rPr>
          <w:spacing w:val="-6"/>
        </w:rPr>
        <w:t xml:space="preserve"> </w:t>
      </w:r>
      <w:r>
        <w:t>in</w:t>
      </w:r>
      <w:r>
        <w:rPr>
          <w:spacing w:val="-6"/>
        </w:rPr>
        <w:t xml:space="preserve"> </w:t>
      </w:r>
      <w:r>
        <w:t>Promoting</w:t>
      </w:r>
      <w:r>
        <w:rPr>
          <w:spacing w:val="-6"/>
        </w:rPr>
        <w:t xml:space="preserve"> </w:t>
      </w:r>
      <w:r>
        <w:t>the</w:t>
      </w:r>
      <w:r>
        <w:rPr>
          <w:spacing w:val="-10"/>
        </w:rPr>
        <w:t xml:space="preserve"> </w:t>
      </w:r>
      <w:r>
        <w:t>Independence</w:t>
      </w:r>
      <w:r>
        <w:rPr>
          <w:spacing w:val="-8"/>
        </w:rPr>
        <w:t xml:space="preserve"> </w:t>
      </w:r>
      <w:r>
        <w:t>of</w:t>
      </w:r>
      <w:r>
        <w:rPr>
          <w:spacing w:val="-2"/>
        </w:rPr>
        <w:t xml:space="preserve"> </w:t>
      </w:r>
      <w:r>
        <w:t>Children</w:t>
      </w:r>
      <w:r>
        <w:rPr>
          <w:spacing w:val="-6"/>
        </w:rPr>
        <w:t xml:space="preserve"> </w:t>
      </w:r>
      <w:r>
        <w:t>who</w:t>
      </w:r>
      <w:r>
        <w:rPr>
          <w:spacing w:val="-8"/>
        </w:rPr>
        <w:t xml:space="preserve"> </w:t>
      </w:r>
      <w:r>
        <w:t>are</w:t>
      </w:r>
      <w:r>
        <w:rPr>
          <w:spacing w:val="-8"/>
        </w:rPr>
        <w:t xml:space="preserve"> </w:t>
      </w:r>
      <w:r>
        <w:t>Turning</w:t>
      </w:r>
      <w:r>
        <w:rPr>
          <w:spacing w:val="-6"/>
        </w:rPr>
        <w:t xml:space="preserve"> </w:t>
      </w:r>
      <w:r>
        <w:t>18,</w:t>
      </w:r>
      <w:r>
        <w:rPr>
          <w:spacing w:val="-10"/>
        </w:rPr>
        <w:t xml:space="preserve"> </w:t>
      </w:r>
      <w:r>
        <w:t>Together</w:t>
      </w:r>
      <w:r>
        <w:rPr>
          <w:spacing w:val="-5"/>
        </w:rPr>
        <w:t xml:space="preserve"> </w:t>
      </w:r>
      <w:r>
        <w:t>We</w:t>
      </w:r>
      <w:r>
        <w:rPr>
          <w:spacing w:val="-5"/>
        </w:rPr>
        <w:t xml:space="preserve"> </w:t>
      </w:r>
      <w:r>
        <w:t>Can Conference 2023, A Statewide Conference for People with Disabilities, Their Families, and the Professionals Who Support Them, Ask Resource Center, State Fairgrounds (May 6, 2023)</w:t>
      </w:r>
    </w:p>
    <w:p w14:paraId="33024D98" w14:textId="77777777" w:rsidR="00525E9D" w:rsidRDefault="00525E9D">
      <w:pPr>
        <w:pStyle w:val="BodyText"/>
      </w:pPr>
    </w:p>
    <w:p w14:paraId="33024D99" w14:textId="77777777" w:rsidR="00525E9D" w:rsidRDefault="00D321A8">
      <w:pPr>
        <w:pStyle w:val="BodyText"/>
        <w:ind w:left="124" w:right="440"/>
      </w:pPr>
      <w:r>
        <w:t xml:space="preserve">* Practices of the Profession: Powers of </w:t>
      </w:r>
      <w:r>
        <w:t>Attorney, Living Wills, and Other Directives, Adult/Gerontological</w:t>
      </w:r>
      <w:r>
        <w:rPr>
          <w:spacing w:val="-5"/>
        </w:rPr>
        <w:t xml:space="preserve"> </w:t>
      </w:r>
      <w:r>
        <w:t>Primary</w:t>
      </w:r>
      <w:r>
        <w:rPr>
          <w:spacing w:val="-10"/>
        </w:rPr>
        <w:t xml:space="preserve"> </w:t>
      </w:r>
      <w:r>
        <w:t>Care</w:t>
      </w:r>
      <w:r>
        <w:rPr>
          <w:spacing w:val="-11"/>
        </w:rPr>
        <w:t xml:space="preserve"> </w:t>
      </w:r>
      <w:r>
        <w:t>Nurse</w:t>
      </w:r>
      <w:r>
        <w:rPr>
          <w:spacing w:val="-11"/>
        </w:rPr>
        <w:t xml:space="preserve"> </w:t>
      </w:r>
      <w:r>
        <w:t>Practitioner</w:t>
      </w:r>
      <w:r>
        <w:rPr>
          <w:spacing w:val="-6"/>
        </w:rPr>
        <w:t xml:space="preserve"> </w:t>
      </w:r>
      <w:r>
        <w:t>Program,</w:t>
      </w:r>
      <w:r>
        <w:rPr>
          <w:spacing w:val="-10"/>
        </w:rPr>
        <w:t xml:space="preserve"> </w:t>
      </w:r>
      <w:r>
        <w:t>University</w:t>
      </w:r>
      <w:r>
        <w:rPr>
          <w:spacing w:val="-11"/>
        </w:rPr>
        <w:t xml:space="preserve"> </w:t>
      </w:r>
      <w:r>
        <w:t>of</w:t>
      </w:r>
      <w:r>
        <w:rPr>
          <w:spacing w:val="-6"/>
        </w:rPr>
        <w:t xml:space="preserve"> </w:t>
      </w:r>
      <w:r>
        <w:t>Iowa</w:t>
      </w:r>
      <w:r>
        <w:rPr>
          <w:spacing w:val="-7"/>
        </w:rPr>
        <w:t xml:space="preserve"> </w:t>
      </w:r>
      <w:r>
        <w:t>College</w:t>
      </w:r>
      <w:r>
        <w:rPr>
          <w:spacing w:val="-9"/>
        </w:rPr>
        <w:t xml:space="preserve"> </w:t>
      </w:r>
      <w:r>
        <w:t>of Nursing (November 16, 2022)</w:t>
      </w:r>
    </w:p>
    <w:p w14:paraId="33024D9A" w14:textId="77777777" w:rsidR="00525E9D" w:rsidRDefault="00525E9D">
      <w:pPr>
        <w:pStyle w:val="BodyText"/>
      </w:pPr>
    </w:p>
    <w:p w14:paraId="33024D9B" w14:textId="77777777" w:rsidR="00525E9D" w:rsidRDefault="00D321A8">
      <w:pPr>
        <w:pStyle w:val="BodyText"/>
        <w:ind w:left="124"/>
      </w:pPr>
      <w:r>
        <w:t>Assistance</w:t>
      </w:r>
      <w:r>
        <w:rPr>
          <w:spacing w:val="-10"/>
        </w:rPr>
        <w:t xml:space="preserve"> </w:t>
      </w:r>
      <w:r>
        <w:t>Animals,</w:t>
      </w:r>
      <w:r>
        <w:rPr>
          <w:spacing w:val="-5"/>
        </w:rPr>
        <w:t xml:space="preserve"> </w:t>
      </w:r>
      <w:r>
        <w:t>Service</w:t>
      </w:r>
      <w:r>
        <w:rPr>
          <w:spacing w:val="-8"/>
        </w:rPr>
        <w:t xml:space="preserve"> </w:t>
      </w:r>
      <w:r>
        <w:t>Animals,</w:t>
      </w:r>
      <w:r>
        <w:rPr>
          <w:spacing w:val="-7"/>
        </w:rPr>
        <w:t xml:space="preserve"> </w:t>
      </w:r>
      <w:r>
        <w:t>&amp;</w:t>
      </w:r>
      <w:r>
        <w:rPr>
          <w:spacing w:val="-7"/>
        </w:rPr>
        <w:t xml:space="preserve"> </w:t>
      </w:r>
      <w:r>
        <w:t>Pets:</w:t>
      </w:r>
      <w:r>
        <w:rPr>
          <w:spacing w:val="-6"/>
        </w:rPr>
        <w:t xml:space="preserve"> </w:t>
      </w:r>
      <w:r>
        <w:t>An</w:t>
      </w:r>
      <w:r>
        <w:rPr>
          <w:spacing w:val="-3"/>
        </w:rPr>
        <w:t xml:space="preserve"> </w:t>
      </w:r>
      <w:r>
        <w:t>Interactive</w:t>
      </w:r>
      <w:r>
        <w:rPr>
          <w:spacing w:val="-5"/>
        </w:rPr>
        <w:t xml:space="preserve"> </w:t>
      </w:r>
      <w:r>
        <w:t>Workshop</w:t>
      </w:r>
      <w:r>
        <w:rPr>
          <w:spacing w:val="-6"/>
        </w:rPr>
        <w:t xml:space="preserve"> </w:t>
      </w:r>
      <w:r>
        <w:t>CLE,</w:t>
      </w:r>
      <w:r>
        <w:rPr>
          <w:spacing w:val="-10"/>
        </w:rPr>
        <w:t xml:space="preserve"> </w:t>
      </w:r>
      <w:r>
        <w:t>Disability</w:t>
      </w:r>
      <w:r>
        <w:rPr>
          <w:spacing w:val="-7"/>
        </w:rPr>
        <w:t xml:space="preserve"> </w:t>
      </w:r>
      <w:r>
        <w:t>Rights</w:t>
      </w:r>
      <w:r>
        <w:rPr>
          <w:spacing w:val="-7"/>
        </w:rPr>
        <w:t xml:space="preserve"> </w:t>
      </w:r>
      <w:r>
        <w:t>Iowa, Des Moines, Iowa (October 28, 2022)</w:t>
      </w:r>
    </w:p>
    <w:p w14:paraId="33024D9C" w14:textId="77777777" w:rsidR="00525E9D" w:rsidRDefault="00525E9D">
      <w:pPr>
        <w:pStyle w:val="BodyText"/>
      </w:pPr>
    </w:p>
    <w:p w14:paraId="33024D9D" w14:textId="77777777" w:rsidR="00525E9D" w:rsidRDefault="00D321A8">
      <w:pPr>
        <w:pStyle w:val="BodyText"/>
        <w:spacing w:before="1"/>
        <w:ind w:left="123" w:right="440"/>
      </w:pPr>
      <w:r>
        <w:t>Guardianship,</w:t>
      </w:r>
      <w:r>
        <w:rPr>
          <w:spacing w:val="-15"/>
        </w:rPr>
        <w:t xml:space="preserve"> </w:t>
      </w:r>
      <w:r>
        <w:t>Conservatorship,</w:t>
      </w:r>
      <w:r>
        <w:rPr>
          <w:spacing w:val="-10"/>
        </w:rPr>
        <w:t xml:space="preserve"> </w:t>
      </w:r>
      <w:r>
        <w:t>and</w:t>
      </w:r>
      <w:r>
        <w:rPr>
          <w:spacing w:val="-14"/>
        </w:rPr>
        <w:t xml:space="preserve"> </w:t>
      </w:r>
      <w:r>
        <w:t>Supported</w:t>
      </w:r>
      <w:r>
        <w:rPr>
          <w:spacing w:val="-10"/>
        </w:rPr>
        <w:t xml:space="preserve"> </w:t>
      </w:r>
      <w:r>
        <w:t>Decision-Making</w:t>
      </w:r>
      <w:r>
        <w:rPr>
          <w:spacing w:val="-11"/>
        </w:rPr>
        <w:t xml:space="preserve"> </w:t>
      </w:r>
      <w:r>
        <w:t>Alternatives,</w:t>
      </w:r>
      <w:r>
        <w:rPr>
          <w:spacing w:val="-10"/>
        </w:rPr>
        <w:t xml:space="preserve"> </w:t>
      </w:r>
      <w:r>
        <w:t>Linn</w:t>
      </w:r>
      <w:r>
        <w:rPr>
          <w:spacing w:val="-13"/>
        </w:rPr>
        <w:t xml:space="preserve"> </w:t>
      </w:r>
      <w:r>
        <w:t>County Community School District, Prairie High School, Cedar Rapids, Iowa (October 18, 20220</w:t>
      </w:r>
    </w:p>
    <w:p w14:paraId="33024D9E" w14:textId="77777777" w:rsidR="00525E9D" w:rsidRDefault="00525E9D">
      <w:pPr>
        <w:pStyle w:val="BodyText"/>
        <w:spacing w:before="2"/>
      </w:pPr>
    </w:p>
    <w:p w14:paraId="33024D9F" w14:textId="77777777" w:rsidR="00525E9D" w:rsidRDefault="00D321A8">
      <w:pPr>
        <w:pStyle w:val="BodyText"/>
        <w:ind w:left="123" w:right="220"/>
      </w:pPr>
      <w:r>
        <w:t>Legal Aspects of the Voting Process for Persons with Intellectual and Developmental Disabilities and</w:t>
      </w:r>
      <w:r>
        <w:rPr>
          <w:spacing w:val="-3"/>
        </w:rPr>
        <w:t xml:space="preserve"> </w:t>
      </w:r>
      <w:r>
        <w:t>Recent</w:t>
      </w:r>
      <w:r>
        <w:rPr>
          <w:spacing w:val="-2"/>
        </w:rPr>
        <w:t xml:space="preserve"> </w:t>
      </w:r>
      <w:r>
        <w:t>Changes</w:t>
      </w:r>
      <w:r>
        <w:rPr>
          <w:spacing w:val="-1"/>
        </w:rPr>
        <w:t xml:space="preserve"> </w:t>
      </w:r>
      <w:r>
        <w:t>to</w:t>
      </w:r>
      <w:r>
        <w:rPr>
          <w:spacing w:val="-2"/>
        </w:rPr>
        <w:t xml:space="preserve"> </w:t>
      </w:r>
      <w:r>
        <w:t>Iowa Law.</w:t>
      </w:r>
      <w:r>
        <w:rPr>
          <w:spacing w:val="-4"/>
        </w:rPr>
        <w:t xml:space="preserve"> </w:t>
      </w:r>
      <w:r>
        <w:t>Voter</w:t>
      </w:r>
      <w:r>
        <w:rPr>
          <w:spacing w:val="-4"/>
        </w:rPr>
        <w:t xml:space="preserve"> </w:t>
      </w:r>
      <w:r>
        <w:t>Education</w:t>
      </w:r>
      <w:r>
        <w:rPr>
          <w:spacing w:val="-2"/>
        </w:rPr>
        <w:t xml:space="preserve"> </w:t>
      </w:r>
      <w:r>
        <w:t>Workshop funded</w:t>
      </w:r>
      <w:r>
        <w:rPr>
          <w:spacing w:val="-3"/>
        </w:rPr>
        <w:t xml:space="preserve"> </w:t>
      </w:r>
      <w:r>
        <w:t>by</w:t>
      </w:r>
      <w:r>
        <w:rPr>
          <w:spacing w:val="-1"/>
        </w:rPr>
        <w:t xml:space="preserve"> </w:t>
      </w:r>
      <w:r>
        <w:t>the</w:t>
      </w:r>
      <w:r>
        <w:rPr>
          <w:spacing w:val="-4"/>
        </w:rPr>
        <w:t xml:space="preserve"> </w:t>
      </w:r>
      <w:r>
        <w:t>Iowa Developmental Disabilities</w:t>
      </w:r>
      <w:r>
        <w:rPr>
          <w:spacing w:val="-13"/>
        </w:rPr>
        <w:t xml:space="preserve"> </w:t>
      </w:r>
      <w:r>
        <w:t>Council</w:t>
      </w:r>
      <w:r>
        <w:rPr>
          <w:spacing w:val="-8"/>
        </w:rPr>
        <w:t xml:space="preserve"> </w:t>
      </w:r>
      <w:r>
        <w:t>and</w:t>
      </w:r>
      <w:r>
        <w:rPr>
          <w:spacing w:val="-7"/>
        </w:rPr>
        <w:t xml:space="preserve"> </w:t>
      </w:r>
      <w:r>
        <w:t>sponsored</w:t>
      </w:r>
      <w:r>
        <w:rPr>
          <w:spacing w:val="-9"/>
        </w:rPr>
        <w:t xml:space="preserve"> </w:t>
      </w:r>
      <w:r>
        <w:t>by</w:t>
      </w:r>
      <w:r>
        <w:rPr>
          <w:spacing w:val="-7"/>
        </w:rPr>
        <w:t xml:space="preserve"> </w:t>
      </w:r>
      <w:r>
        <w:t>the</w:t>
      </w:r>
      <w:r>
        <w:rPr>
          <w:spacing w:val="-13"/>
        </w:rPr>
        <w:t xml:space="preserve"> </w:t>
      </w:r>
      <w:r>
        <w:t>Community</w:t>
      </w:r>
      <w:r>
        <w:rPr>
          <w:spacing w:val="-11"/>
        </w:rPr>
        <w:t xml:space="preserve"> </w:t>
      </w:r>
      <w:r>
        <w:t>Inclusion</w:t>
      </w:r>
      <w:r>
        <w:rPr>
          <w:spacing w:val="-8"/>
        </w:rPr>
        <w:t xml:space="preserve"> </w:t>
      </w:r>
      <w:r>
        <w:t>Club,</w:t>
      </w:r>
      <w:r>
        <w:rPr>
          <w:spacing w:val="-12"/>
        </w:rPr>
        <w:t xml:space="preserve"> </w:t>
      </w:r>
      <w:r>
        <w:t>Iowa</w:t>
      </w:r>
      <w:r>
        <w:rPr>
          <w:spacing w:val="-11"/>
        </w:rPr>
        <w:t xml:space="preserve"> </w:t>
      </w:r>
      <w:r>
        <w:t>City</w:t>
      </w:r>
      <w:r>
        <w:rPr>
          <w:spacing w:val="-8"/>
        </w:rPr>
        <w:t xml:space="preserve"> </w:t>
      </w:r>
      <w:r>
        <w:t>(October</w:t>
      </w:r>
      <w:r>
        <w:rPr>
          <w:spacing w:val="-12"/>
        </w:rPr>
        <w:t xml:space="preserve"> </w:t>
      </w:r>
      <w:r>
        <w:t>9,</w:t>
      </w:r>
      <w:r>
        <w:rPr>
          <w:spacing w:val="-10"/>
        </w:rPr>
        <w:t xml:space="preserve"> </w:t>
      </w:r>
      <w:r>
        <w:rPr>
          <w:spacing w:val="-2"/>
        </w:rPr>
        <w:t>2022)</w:t>
      </w:r>
    </w:p>
    <w:p w14:paraId="32FB6146" w14:textId="77777777" w:rsidR="00555A67" w:rsidRDefault="00D321A8">
      <w:pPr>
        <w:pStyle w:val="BodyText"/>
        <w:spacing w:before="241"/>
        <w:ind w:left="121" w:right="257"/>
      </w:pPr>
      <w:r>
        <w:t xml:space="preserve">Fair </w:t>
      </w:r>
      <w:r>
        <w:t>Housing Reasonable Accommodations and Reasonable Modifications: Staying the Course Conference:</w:t>
      </w:r>
      <w:r>
        <w:rPr>
          <w:spacing w:val="-5"/>
        </w:rPr>
        <w:t xml:space="preserve"> </w:t>
      </w:r>
      <w:r>
        <w:t>60th</w:t>
      </w:r>
      <w:r>
        <w:rPr>
          <w:spacing w:val="-6"/>
        </w:rPr>
        <w:t xml:space="preserve"> </w:t>
      </w:r>
      <w:r>
        <w:t>Anniversary</w:t>
      </w:r>
      <w:r>
        <w:rPr>
          <w:spacing w:val="-9"/>
        </w:rPr>
        <w:t xml:space="preserve"> </w:t>
      </w:r>
      <w:r>
        <w:t>Davenport</w:t>
      </w:r>
      <w:r>
        <w:rPr>
          <w:spacing w:val="-6"/>
        </w:rPr>
        <w:t xml:space="preserve"> </w:t>
      </w:r>
      <w:r>
        <w:t>Civil</w:t>
      </w:r>
      <w:r>
        <w:rPr>
          <w:spacing w:val="-6"/>
        </w:rPr>
        <w:t xml:space="preserve"> </w:t>
      </w:r>
      <w:r>
        <w:t>Rights</w:t>
      </w:r>
      <w:r>
        <w:rPr>
          <w:spacing w:val="-10"/>
        </w:rPr>
        <w:t xml:space="preserve"> </w:t>
      </w:r>
      <w:r>
        <w:t>Commission,</w:t>
      </w:r>
      <w:r>
        <w:rPr>
          <w:spacing w:val="-5"/>
        </w:rPr>
        <w:t xml:space="preserve"> </w:t>
      </w:r>
      <w:r>
        <w:t>Davenport,</w:t>
      </w:r>
      <w:r>
        <w:rPr>
          <w:spacing w:val="-10"/>
        </w:rPr>
        <w:t xml:space="preserve"> </w:t>
      </w:r>
      <w:r>
        <w:t>Iowa</w:t>
      </w:r>
      <w:r>
        <w:rPr>
          <w:spacing w:val="-6"/>
        </w:rPr>
        <w:t xml:space="preserve"> </w:t>
      </w:r>
      <w:r>
        <w:t>(July</w:t>
      </w:r>
      <w:r>
        <w:rPr>
          <w:spacing w:val="-9"/>
        </w:rPr>
        <w:t xml:space="preserve"> </w:t>
      </w:r>
      <w:r>
        <w:t>6,</w:t>
      </w:r>
      <w:r>
        <w:rPr>
          <w:spacing w:val="-7"/>
        </w:rPr>
        <w:t xml:space="preserve"> </w:t>
      </w:r>
      <w:r>
        <w:t xml:space="preserve">2022) </w:t>
      </w:r>
    </w:p>
    <w:p w14:paraId="33024DA0" w14:textId="5ECE7F6D" w:rsidR="00525E9D" w:rsidRDefault="00D321A8">
      <w:pPr>
        <w:pStyle w:val="BodyText"/>
        <w:spacing w:before="241"/>
        <w:ind w:left="121" w:right="257"/>
      </w:pPr>
      <w:r>
        <w:t>Disability Law: Conversation in Promoting the Independence of Children Who Are Turning 18: Alternatives to Guardianship and Conservatorship, Supported Decision-Making, formal and informal options. Together We Can Conference 2022, Statewide Conference for People with Disabilities, their Families, and the Professionals Who Support Them, Des Moines, Iowa (May</w:t>
      </w:r>
    </w:p>
    <w:p w14:paraId="33024DA1" w14:textId="77777777" w:rsidR="00525E9D" w:rsidRDefault="00D321A8">
      <w:pPr>
        <w:pStyle w:val="BodyText"/>
        <w:spacing w:before="1"/>
        <w:ind w:left="121"/>
      </w:pPr>
      <w:r>
        <w:t>7,</w:t>
      </w:r>
      <w:r>
        <w:rPr>
          <w:spacing w:val="-6"/>
        </w:rPr>
        <w:t xml:space="preserve"> </w:t>
      </w:r>
      <w:r>
        <w:rPr>
          <w:spacing w:val="-2"/>
        </w:rPr>
        <w:t>2022)</w:t>
      </w:r>
    </w:p>
    <w:p w14:paraId="33024DA2" w14:textId="77777777" w:rsidR="00525E9D" w:rsidRDefault="00D321A8">
      <w:pPr>
        <w:pStyle w:val="BodyText"/>
        <w:spacing w:before="242"/>
        <w:ind w:left="121" w:right="440"/>
      </w:pPr>
      <w:r>
        <w:t>Disability Law: Seclusion and Restraint: Legal Requirements in Iowa Schools: With Attorney Nathan</w:t>
      </w:r>
      <w:r>
        <w:rPr>
          <w:spacing w:val="-5"/>
        </w:rPr>
        <w:t xml:space="preserve"> </w:t>
      </w:r>
      <w:r>
        <w:t>Kirstein,</w:t>
      </w:r>
      <w:r>
        <w:rPr>
          <w:spacing w:val="-7"/>
        </w:rPr>
        <w:t xml:space="preserve"> </w:t>
      </w:r>
      <w:r>
        <w:t>Disability</w:t>
      </w:r>
      <w:r>
        <w:rPr>
          <w:spacing w:val="-9"/>
        </w:rPr>
        <w:t xml:space="preserve"> </w:t>
      </w:r>
      <w:r>
        <w:t>Rights</w:t>
      </w:r>
      <w:r>
        <w:rPr>
          <w:spacing w:val="-10"/>
        </w:rPr>
        <w:t xml:space="preserve"> </w:t>
      </w:r>
      <w:r>
        <w:t>Iowa.</w:t>
      </w:r>
      <w:r>
        <w:rPr>
          <w:spacing w:val="-7"/>
        </w:rPr>
        <w:t xml:space="preserve"> </w:t>
      </w:r>
      <w:r>
        <w:t>Together</w:t>
      </w:r>
      <w:r>
        <w:rPr>
          <w:spacing w:val="-10"/>
        </w:rPr>
        <w:t xml:space="preserve"> </w:t>
      </w:r>
      <w:r>
        <w:t>We</w:t>
      </w:r>
      <w:r>
        <w:rPr>
          <w:spacing w:val="-10"/>
        </w:rPr>
        <w:t xml:space="preserve"> </w:t>
      </w:r>
      <w:r>
        <w:t>Can</w:t>
      </w:r>
      <w:r>
        <w:rPr>
          <w:spacing w:val="-3"/>
        </w:rPr>
        <w:t xml:space="preserve"> </w:t>
      </w:r>
      <w:r>
        <w:t>Conference</w:t>
      </w:r>
      <w:r>
        <w:rPr>
          <w:spacing w:val="-10"/>
        </w:rPr>
        <w:t xml:space="preserve"> </w:t>
      </w:r>
      <w:r>
        <w:t>2022,</w:t>
      </w:r>
      <w:r>
        <w:rPr>
          <w:spacing w:val="-9"/>
        </w:rPr>
        <w:t xml:space="preserve"> </w:t>
      </w:r>
      <w:r>
        <w:t>Des</w:t>
      </w:r>
      <w:r>
        <w:rPr>
          <w:spacing w:val="-10"/>
        </w:rPr>
        <w:t xml:space="preserve"> </w:t>
      </w:r>
      <w:r>
        <w:t>Moines,</w:t>
      </w:r>
      <w:r>
        <w:rPr>
          <w:spacing w:val="-9"/>
        </w:rPr>
        <w:t xml:space="preserve"> </w:t>
      </w:r>
      <w:r>
        <w:t>Iowa (May 7, 2022)</w:t>
      </w:r>
    </w:p>
    <w:p w14:paraId="33024DA3" w14:textId="77777777" w:rsidR="00525E9D" w:rsidRDefault="00D321A8">
      <w:pPr>
        <w:pStyle w:val="BodyText"/>
        <w:spacing w:before="243"/>
        <w:ind w:left="120" w:right="686"/>
      </w:pPr>
      <w:r>
        <w:t xml:space="preserve">Requests for </w:t>
      </w:r>
      <w:r>
        <w:t>Assistance Animals: Basics, best practices, and the dos and don’ts of handling requests</w:t>
      </w:r>
      <w:r>
        <w:rPr>
          <w:spacing w:val="-9"/>
        </w:rPr>
        <w:t xml:space="preserve"> </w:t>
      </w:r>
      <w:r>
        <w:t>by</w:t>
      </w:r>
      <w:r>
        <w:rPr>
          <w:spacing w:val="-8"/>
        </w:rPr>
        <w:t xml:space="preserve"> </w:t>
      </w:r>
      <w:r>
        <w:t>persons</w:t>
      </w:r>
      <w:r>
        <w:rPr>
          <w:spacing w:val="-6"/>
        </w:rPr>
        <w:t xml:space="preserve"> </w:t>
      </w:r>
      <w:r>
        <w:t>with</w:t>
      </w:r>
      <w:r>
        <w:rPr>
          <w:spacing w:val="-4"/>
        </w:rPr>
        <w:t xml:space="preserve"> </w:t>
      </w:r>
      <w:r>
        <w:t>disabilities</w:t>
      </w:r>
      <w:r>
        <w:rPr>
          <w:spacing w:val="-9"/>
        </w:rPr>
        <w:t xml:space="preserve"> </w:t>
      </w:r>
      <w:r>
        <w:t>to</w:t>
      </w:r>
      <w:r>
        <w:rPr>
          <w:spacing w:val="-7"/>
        </w:rPr>
        <w:t xml:space="preserve"> </w:t>
      </w:r>
      <w:r>
        <w:t>have</w:t>
      </w:r>
      <w:r>
        <w:rPr>
          <w:spacing w:val="-7"/>
        </w:rPr>
        <w:t xml:space="preserve"> </w:t>
      </w:r>
      <w:r>
        <w:t>an</w:t>
      </w:r>
      <w:r>
        <w:rPr>
          <w:spacing w:val="-2"/>
        </w:rPr>
        <w:t xml:space="preserve"> </w:t>
      </w:r>
      <w:r>
        <w:t>assistance</w:t>
      </w:r>
      <w:r>
        <w:rPr>
          <w:spacing w:val="-6"/>
        </w:rPr>
        <w:t xml:space="preserve"> </w:t>
      </w:r>
      <w:r>
        <w:t>animal</w:t>
      </w:r>
      <w:r>
        <w:rPr>
          <w:spacing w:val="-5"/>
        </w:rPr>
        <w:t xml:space="preserve"> </w:t>
      </w:r>
      <w:r>
        <w:t>in</w:t>
      </w:r>
      <w:r>
        <w:rPr>
          <w:spacing w:val="-5"/>
        </w:rPr>
        <w:t xml:space="preserve"> </w:t>
      </w:r>
      <w:r>
        <w:t>public</w:t>
      </w:r>
      <w:r>
        <w:rPr>
          <w:spacing w:val="-9"/>
        </w:rPr>
        <w:t xml:space="preserve"> </w:t>
      </w:r>
      <w:r>
        <w:t>housing</w:t>
      </w:r>
      <w:r>
        <w:rPr>
          <w:spacing w:val="-5"/>
        </w:rPr>
        <w:t xml:space="preserve"> </w:t>
      </w:r>
      <w:r>
        <w:t>under</w:t>
      </w:r>
      <w:r>
        <w:rPr>
          <w:spacing w:val="-7"/>
        </w:rPr>
        <w:t xml:space="preserve"> </w:t>
      </w:r>
      <w:r>
        <w:t>the Fair Housing Act, Americans with Disabilities Act, Rehabilitation Act, and local laws. Public Housing Authority of the City of Pittsburgh (April 29, 2022)</w:t>
      </w:r>
    </w:p>
    <w:p w14:paraId="33024DA4" w14:textId="77777777" w:rsidR="00525E9D" w:rsidRDefault="00525E9D">
      <w:pPr>
        <w:pStyle w:val="BodyText"/>
        <w:spacing w:before="3"/>
      </w:pPr>
    </w:p>
    <w:p w14:paraId="33024DA5" w14:textId="77777777" w:rsidR="00525E9D" w:rsidRDefault="00D321A8">
      <w:pPr>
        <w:pStyle w:val="BodyText"/>
        <w:spacing w:before="1"/>
        <w:ind w:left="119" w:right="686"/>
      </w:pPr>
      <w:r>
        <w:t>*</w:t>
      </w:r>
      <w:r>
        <w:rPr>
          <w:spacing w:val="-6"/>
        </w:rPr>
        <w:t xml:space="preserve"> </w:t>
      </w:r>
      <w:r>
        <w:t>Planning</w:t>
      </w:r>
      <w:r>
        <w:rPr>
          <w:spacing w:val="-6"/>
        </w:rPr>
        <w:t xml:space="preserve"> </w:t>
      </w:r>
      <w:r>
        <w:t>for</w:t>
      </w:r>
      <w:r>
        <w:rPr>
          <w:spacing w:val="-8"/>
        </w:rPr>
        <w:t xml:space="preserve"> </w:t>
      </w:r>
      <w:r>
        <w:t>Peace</w:t>
      </w:r>
      <w:r>
        <w:rPr>
          <w:spacing w:val="-8"/>
        </w:rPr>
        <w:t xml:space="preserve"> </w:t>
      </w:r>
      <w:r>
        <w:t>of</w:t>
      </w:r>
      <w:r>
        <w:rPr>
          <w:spacing w:val="-5"/>
        </w:rPr>
        <w:t xml:space="preserve"> </w:t>
      </w:r>
      <w:r>
        <w:t>Mind:</w:t>
      </w:r>
      <w:r>
        <w:rPr>
          <w:spacing w:val="-3"/>
        </w:rPr>
        <w:t xml:space="preserve"> </w:t>
      </w:r>
      <w:r>
        <w:t>Powers</w:t>
      </w:r>
      <w:r>
        <w:rPr>
          <w:spacing w:val="-7"/>
        </w:rPr>
        <w:t xml:space="preserve"> </w:t>
      </w:r>
      <w:r>
        <w:t>of</w:t>
      </w:r>
      <w:r>
        <w:rPr>
          <w:spacing w:val="-7"/>
        </w:rPr>
        <w:t xml:space="preserve"> </w:t>
      </w:r>
      <w:r>
        <w:t>Attorney</w:t>
      </w:r>
      <w:r>
        <w:rPr>
          <w:spacing w:val="-7"/>
        </w:rPr>
        <w:t xml:space="preserve"> </w:t>
      </w:r>
      <w:r>
        <w:t>&amp;</w:t>
      </w:r>
      <w:r>
        <w:rPr>
          <w:spacing w:val="-7"/>
        </w:rPr>
        <w:t xml:space="preserve"> </w:t>
      </w:r>
      <w:r>
        <w:t>Living</w:t>
      </w:r>
      <w:r>
        <w:rPr>
          <w:spacing w:val="-6"/>
        </w:rPr>
        <w:t xml:space="preserve"> </w:t>
      </w:r>
      <w:r>
        <w:t>Wills.</w:t>
      </w:r>
      <w:r>
        <w:rPr>
          <w:spacing w:val="-7"/>
        </w:rPr>
        <w:t xml:space="preserve"> </w:t>
      </w:r>
      <w:r>
        <w:t>A</w:t>
      </w:r>
      <w:r>
        <w:rPr>
          <w:spacing w:val="-6"/>
        </w:rPr>
        <w:t xml:space="preserve"> </w:t>
      </w:r>
      <w:r>
        <w:t>Public</w:t>
      </w:r>
      <w:r>
        <w:rPr>
          <w:spacing w:val="-7"/>
        </w:rPr>
        <w:t xml:space="preserve"> </w:t>
      </w:r>
      <w:r>
        <w:t>Workshop,</w:t>
      </w:r>
      <w:r>
        <w:rPr>
          <w:spacing w:val="-7"/>
        </w:rPr>
        <w:t xml:space="preserve"> </w:t>
      </w:r>
      <w:r>
        <w:t>North Liberty Public Library (March 10, 2022)</w:t>
      </w:r>
    </w:p>
    <w:p w14:paraId="33024DA6" w14:textId="77777777" w:rsidR="00525E9D" w:rsidRDefault="00D321A8">
      <w:pPr>
        <w:pStyle w:val="BodyText"/>
        <w:spacing w:before="241"/>
        <w:ind w:left="119" w:right="686"/>
      </w:pPr>
      <w:r>
        <w:t>Legalization of Medical Cannabis: Site of Death Research and Legal and Practical Dimensions of Federal and State Laws and Regulations relating to Medical Marijuana. With Divya Bhagianadh,</w:t>
      </w:r>
      <w:r>
        <w:rPr>
          <w:spacing w:val="-12"/>
        </w:rPr>
        <w:t xml:space="preserve"> </w:t>
      </w:r>
      <w:r>
        <w:t>PhD,</w:t>
      </w:r>
      <w:r>
        <w:rPr>
          <w:spacing w:val="-9"/>
        </w:rPr>
        <w:t xml:space="preserve"> </w:t>
      </w:r>
      <w:r>
        <w:t>University</w:t>
      </w:r>
      <w:r>
        <w:rPr>
          <w:spacing w:val="-6"/>
        </w:rPr>
        <w:t xml:space="preserve"> </w:t>
      </w:r>
      <w:r>
        <w:t>of</w:t>
      </w:r>
      <w:r>
        <w:rPr>
          <w:spacing w:val="-8"/>
        </w:rPr>
        <w:t xml:space="preserve"> </w:t>
      </w:r>
      <w:r>
        <w:t>Iowa</w:t>
      </w:r>
      <w:r>
        <w:rPr>
          <w:spacing w:val="-5"/>
        </w:rPr>
        <w:t xml:space="preserve"> </w:t>
      </w:r>
      <w:r>
        <w:t>College</w:t>
      </w:r>
      <w:r>
        <w:rPr>
          <w:spacing w:val="-8"/>
        </w:rPr>
        <w:t xml:space="preserve"> </w:t>
      </w:r>
      <w:r>
        <w:t>of</w:t>
      </w:r>
      <w:r>
        <w:rPr>
          <w:spacing w:val="-6"/>
        </w:rPr>
        <w:t xml:space="preserve"> </w:t>
      </w:r>
      <w:r>
        <w:t>Public</w:t>
      </w:r>
      <w:r>
        <w:rPr>
          <w:spacing w:val="-10"/>
        </w:rPr>
        <w:t xml:space="preserve"> </w:t>
      </w:r>
      <w:r>
        <w:t>Health,</w:t>
      </w:r>
      <w:r>
        <w:rPr>
          <w:spacing w:val="-9"/>
        </w:rPr>
        <w:t xml:space="preserve"> </w:t>
      </w:r>
      <w:r>
        <w:t>Csomay</w:t>
      </w:r>
      <w:r>
        <w:rPr>
          <w:spacing w:val="-6"/>
        </w:rPr>
        <w:t xml:space="preserve"> </w:t>
      </w:r>
      <w:r>
        <w:t>Community</w:t>
      </w:r>
      <w:r>
        <w:rPr>
          <w:spacing w:val="-9"/>
        </w:rPr>
        <w:t xml:space="preserve"> </w:t>
      </w:r>
      <w:r>
        <w:t>of</w:t>
      </w:r>
      <w:r>
        <w:rPr>
          <w:spacing w:val="-3"/>
        </w:rPr>
        <w:t xml:space="preserve"> </w:t>
      </w:r>
      <w:r>
        <w:t>Scholars Workshop, Barbara and Richard Csomay Center for Gerontological Excellence, UI College of Nursing (March 7, 2022)</w:t>
      </w:r>
    </w:p>
    <w:p w14:paraId="33024DA8" w14:textId="77777777" w:rsidR="00525E9D" w:rsidRDefault="00D321A8">
      <w:pPr>
        <w:pStyle w:val="BodyText"/>
        <w:spacing w:before="81"/>
        <w:ind w:left="127"/>
      </w:pPr>
      <w:r>
        <w:t>COVID-19</w:t>
      </w:r>
      <w:r>
        <w:rPr>
          <w:spacing w:val="-6"/>
        </w:rPr>
        <w:t xml:space="preserve"> </w:t>
      </w:r>
      <w:r>
        <w:t>and</w:t>
      </w:r>
      <w:r>
        <w:rPr>
          <w:spacing w:val="-8"/>
        </w:rPr>
        <w:t xml:space="preserve"> </w:t>
      </w:r>
      <w:r>
        <w:t>the</w:t>
      </w:r>
      <w:r>
        <w:rPr>
          <w:spacing w:val="-8"/>
        </w:rPr>
        <w:t xml:space="preserve"> </w:t>
      </w:r>
      <w:r>
        <w:t>Americans</w:t>
      </w:r>
      <w:r>
        <w:rPr>
          <w:spacing w:val="-7"/>
        </w:rPr>
        <w:t xml:space="preserve"> </w:t>
      </w:r>
      <w:r>
        <w:t>with</w:t>
      </w:r>
      <w:r>
        <w:rPr>
          <w:spacing w:val="-8"/>
        </w:rPr>
        <w:t xml:space="preserve"> </w:t>
      </w:r>
      <w:r>
        <w:t>Disabilities</w:t>
      </w:r>
      <w:r>
        <w:rPr>
          <w:spacing w:val="-12"/>
        </w:rPr>
        <w:t xml:space="preserve"> </w:t>
      </w:r>
      <w:r>
        <w:t>Act:</w:t>
      </w:r>
      <w:r>
        <w:rPr>
          <w:spacing w:val="-3"/>
        </w:rPr>
        <w:t xml:space="preserve"> </w:t>
      </w:r>
      <w:r>
        <w:t>ADA</w:t>
      </w:r>
      <w:r>
        <w:rPr>
          <w:spacing w:val="-9"/>
        </w:rPr>
        <w:t xml:space="preserve"> </w:t>
      </w:r>
      <w:r>
        <w:t>Coalition</w:t>
      </w:r>
      <w:r>
        <w:rPr>
          <w:spacing w:val="-6"/>
        </w:rPr>
        <w:t xml:space="preserve"> </w:t>
      </w:r>
      <w:r>
        <w:t>of</w:t>
      </w:r>
      <w:r>
        <w:rPr>
          <w:spacing w:val="-9"/>
        </w:rPr>
        <w:t xml:space="preserve"> </w:t>
      </w:r>
      <w:r>
        <w:t>Connecticut’s</w:t>
      </w:r>
      <w:r>
        <w:rPr>
          <w:spacing w:val="-7"/>
        </w:rPr>
        <w:t xml:space="preserve"> </w:t>
      </w:r>
      <w:r>
        <w:t>2021</w:t>
      </w:r>
      <w:r>
        <w:rPr>
          <w:spacing w:val="-8"/>
        </w:rPr>
        <w:t xml:space="preserve"> </w:t>
      </w:r>
      <w:r>
        <w:t>State Conference (December 1, 2021)</w:t>
      </w:r>
    </w:p>
    <w:p w14:paraId="33024DA9" w14:textId="77777777" w:rsidR="00525E9D" w:rsidRDefault="00D321A8">
      <w:pPr>
        <w:pStyle w:val="BodyText"/>
        <w:spacing w:before="241"/>
        <w:ind w:left="126" w:right="440"/>
      </w:pPr>
      <w:r>
        <w:t>Ask</w:t>
      </w:r>
      <w:r>
        <w:rPr>
          <w:spacing w:val="-10"/>
        </w:rPr>
        <w:t xml:space="preserve"> </w:t>
      </w:r>
      <w:r>
        <w:t>an</w:t>
      </w:r>
      <w:r>
        <w:rPr>
          <w:spacing w:val="-7"/>
        </w:rPr>
        <w:t xml:space="preserve"> </w:t>
      </w:r>
      <w:r>
        <w:t>Expert:</w:t>
      </w:r>
      <w:r>
        <w:rPr>
          <w:spacing w:val="-7"/>
        </w:rPr>
        <w:t xml:space="preserve"> </w:t>
      </w:r>
      <w:r>
        <w:t>Classroom</w:t>
      </w:r>
      <w:r>
        <w:rPr>
          <w:spacing w:val="-9"/>
        </w:rPr>
        <w:t xml:space="preserve"> </w:t>
      </w:r>
      <w:r>
        <w:t>Clears</w:t>
      </w:r>
      <w:r>
        <w:rPr>
          <w:spacing w:val="-11"/>
        </w:rPr>
        <w:t xml:space="preserve"> </w:t>
      </w:r>
      <w:r>
        <w:t>and</w:t>
      </w:r>
      <w:r>
        <w:rPr>
          <w:spacing w:val="-7"/>
        </w:rPr>
        <w:t xml:space="preserve"> </w:t>
      </w:r>
      <w:r>
        <w:t>Therapeutic</w:t>
      </w:r>
      <w:r>
        <w:rPr>
          <w:spacing w:val="-13"/>
        </w:rPr>
        <w:t xml:space="preserve"> </w:t>
      </w:r>
      <w:r>
        <w:t>Classrooms:</w:t>
      </w:r>
      <w:r>
        <w:rPr>
          <w:spacing w:val="-7"/>
        </w:rPr>
        <w:t xml:space="preserve"> </w:t>
      </w:r>
      <w:r>
        <w:t>Iowa</w:t>
      </w:r>
      <w:r>
        <w:rPr>
          <w:spacing w:val="-10"/>
        </w:rPr>
        <w:t xml:space="preserve"> </w:t>
      </w:r>
      <w:r>
        <w:t>Department</w:t>
      </w:r>
      <w:r>
        <w:rPr>
          <w:spacing w:val="-5"/>
        </w:rPr>
        <w:t xml:space="preserve"> </w:t>
      </w:r>
      <w:r>
        <w:t>of</w:t>
      </w:r>
      <w:r>
        <w:rPr>
          <w:spacing w:val="-10"/>
        </w:rPr>
        <w:t xml:space="preserve"> </w:t>
      </w:r>
      <w:r>
        <w:t>Education Policies and Regulations. With Disability Rights Iowa Attorney Nathan Kirstein, Ask Resource Center (November 22, 2021)</w:t>
      </w:r>
    </w:p>
    <w:p w14:paraId="33024DAA" w14:textId="77777777" w:rsidR="00525E9D" w:rsidRDefault="00D321A8">
      <w:pPr>
        <w:pStyle w:val="BodyText"/>
        <w:spacing w:before="82"/>
        <w:ind w:left="126" w:right="440"/>
      </w:pPr>
      <w:r>
        <w:t>Ask</w:t>
      </w:r>
      <w:r>
        <w:rPr>
          <w:spacing w:val="-9"/>
        </w:rPr>
        <w:t xml:space="preserve"> </w:t>
      </w:r>
      <w:r>
        <w:t>an</w:t>
      </w:r>
      <w:r>
        <w:rPr>
          <w:spacing w:val="-6"/>
        </w:rPr>
        <w:t xml:space="preserve"> </w:t>
      </w:r>
      <w:r>
        <w:t>Expert:</w:t>
      </w:r>
      <w:r>
        <w:rPr>
          <w:spacing w:val="-8"/>
        </w:rPr>
        <w:t xml:space="preserve"> </w:t>
      </w:r>
      <w:r>
        <w:t>Restraint</w:t>
      </w:r>
      <w:r>
        <w:rPr>
          <w:spacing w:val="-9"/>
        </w:rPr>
        <w:t xml:space="preserve"> </w:t>
      </w:r>
      <w:r>
        <w:t>and</w:t>
      </w:r>
      <w:r>
        <w:rPr>
          <w:spacing w:val="-8"/>
        </w:rPr>
        <w:t xml:space="preserve"> </w:t>
      </w:r>
      <w:r>
        <w:t>Seclusion:</w:t>
      </w:r>
      <w:r>
        <w:rPr>
          <w:spacing w:val="-6"/>
        </w:rPr>
        <w:t xml:space="preserve"> </w:t>
      </w:r>
      <w:r>
        <w:t>Legal</w:t>
      </w:r>
      <w:r>
        <w:rPr>
          <w:spacing w:val="-8"/>
        </w:rPr>
        <w:t xml:space="preserve"> </w:t>
      </w:r>
      <w:r>
        <w:t>Requirements</w:t>
      </w:r>
      <w:r>
        <w:rPr>
          <w:spacing w:val="-10"/>
        </w:rPr>
        <w:t xml:space="preserve"> </w:t>
      </w:r>
      <w:r>
        <w:t>in</w:t>
      </w:r>
      <w:r>
        <w:rPr>
          <w:spacing w:val="-8"/>
        </w:rPr>
        <w:t xml:space="preserve"> </w:t>
      </w:r>
      <w:r>
        <w:t>Iowa</w:t>
      </w:r>
      <w:r>
        <w:rPr>
          <w:spacing w:val="-4"/>
        </w:rPr>
        <w:t xml:space="preserve"> </w:t>
      </w:r>
      <w:r>
        <w:t>Schools.</w:t>
      </w:r>
      <w:r>
        <w:rPr>
          <w:spacing w:val="-9"/>
        </w:rPr>
        <w:t xml:space="preserve"> </w:t>
      </w:r>
      <w:r>
        <w:t>With</w:t>
      </w:r>
      <w:r>
        <w:rPr>
          <w:spacing w:val="-8"/>
        </w:rPr>
        <w:t xml:space="preserve"> </w:t>
      </w:r>
      <w:r>
        <w:t>Disability Rights Iowa Attorney Nathan Kirstein, Ask Resource Center (November 15, 2021)</w:t>
      </w:r>
    </w:p>
    <w:p w14:paraId="33024DAB" w14:textId="77777777" w:rsidR="00525E9D" w:rsidRDefault="00525E9D">
      <w:pPr>
        <w:pStyle w:val="BodyText"/>
      </w:pPr>
    </w:p>
    <w:p w14:paraId="618451EF" w14:textId="77777777" w:rsidR="00715B13" w:rsidRDefault="00715B13">
      <w:pPr>
        <w:pStyle w:val="BodyText"/>
        <w:ind w:left="127"/>
        <w:rPr>
          <w:u w:val="single"/>
        </w:rPr>
      </w:pPr>
    </w:p>
    <w:p w14:paraId="67CE8340" w14:textId="77777777" w:rsidR="00715B13" w:rsidRDefault="00715B13">
      <w:pPr>
        <w:pStyle w:val="BodyText"/>
        <w:ind w:left="127"/>
        <w:rPr>
          <w:u w:val="single"/>
        </w:rPr>
      </w:pPr>
    </w:p>
    <w:p w14:paraId="521A0563" w14:textId="2C482C0C" w:rsidR="00512675" w:rsidRDefault="0011520E">
      <w:pPr>
        <w:pStyle w:val="BodyText"/>
        <w:ind w:left="127"/>
        <w:rPr>
          <w:u w:val="single"/>
        </w:rPr>
      </w:pPr>
      <w:r w:rsidRPr="00B86ED0">
        <w:rPr>
          <w:u w:val="single"/>
        </w:rPr>
        <w:t>Accessibility</w:t>
      </w:r>
      <w:r w:rsidR="00B86ED0" w:rsidRPr="00B86ED0">
        <w:rPr>
          <w:u w:val="single"/>
        </w:rPr>
        <w:t xml:space="preserve">, </w:t>
      </w:r>
      <w:r w:rsidRPr="00B86ED0">
        <w:rPr>
          <w:u w:val="single"/>
        </w:rPr>
        <w:t>Universal Design</w:t>
      </w:r>
      <w:r w:rsidR="00B86ED0" w:rsidRPr="00B86ED0">
        <w:rPr>
          <w:u w:val="single"/>
        </w:rPr>
        <w:t xml:space="preserve">, Building Code, and </w:t>
      </w:r>
      <w:r w:rsidR="00A74B1B">
        <w:rPr>
          <w:u w:val="single"/>
        </w:rPr>
        <w:t xml:space="preserve">Technology </w:t>
      </w:r>
      <w:r w:rsidRPr="00B86ED0">
        <w:rPr>
          <w:u w:val="single"/>
        </w:rPr>
        <w:t>Surveys</w:t>
      </w:r>
      <w:r w:rsidR="007732EC">
        <w:rPr>
          <w:u w:val="single"/>
        </w:rPr>
        <w:t xml:space="preserve">, </w:t>
      </w:r>
      <w:r w:rsidR="00B86ED0" w:rsidRPr="00B86ED0">
        <w:rPr>
          <w:u w:val="single"/>
        </w:rPr>
        <w:t>Audits</w:t>
      </w:r>
      <w:r w:rsidR="007732EC">
        <w:rPr>
          <w:u w:val="single"/>
        </w:rPr>
        <w:t xml:space="preserve">, and </w:t>
      </w:r>
      <w:r w:rsidR="0063372D">
        <w:rPr>
          <w:u w:val="single"/>
        </w:rPr>
        <w:t>Projects</w:t>
      </w:r>
    </w:p>
    <w:p w14:paraId="25317F03" w14:textId="77777777" w:rsidR="00B86ED0" w:rsidRDefault="00B86ED0">
      <w:pPr>
        <w:pStyle w:val="BodyText"/>
        <w:ind w:left="127"/>
        <w:rPr>
          <w:u w:val="single"/>
        </w:rPr>
      </w:pPr>
    </w:p>
    <w:p w14:paraId="6E8CFC01" w14:textId="61026E2F" w:rsidR="00083DCB" w:rsidRDefault="00083DCB" w:rsidP="00083DCB">
      <w:pPr>
        <w:pStyle w:val="BodyText"/>
        <w:ind w:left="127"/>
      </w:pPr>
      <w:r>
        <w:t xml:space="preserve">State Task Force on Iowa Accessibility </w:t>
      </w:r>
      <w:r w:rsidR="00414A01">
        <w:t>and Building Codes</w:t>
      </w:r>
    </w:p>
    <w:p w14:paraId="2159168A" w14:textId="35F7E73B" w:rsidR="00594518" w:rsidRDefault="00C13396" w:rsidP="00C13396">
      <w:pPr>
        <w:pStyle w:val="BodyText"/>
        <w:ind w:left="127"/>
      </w:pPr>
      <w:r>
        <w:t>Lt. Governor’s Summit on Housing for Persons with Disabilities</w:t>
      </w:r>
    </w:p>
    <w:p w14:paraId="19E0D991" w14:textId="24141791" w:rsidR="000C27AA" w:rsidRPr="00083DCB" w:rsidRDefault="000C27AA" w:rsidP="00C13396">
      <w:pPr>
        <w:pStyle w:val="BodyText"/>
        <w:ind w:left="127"/>
      </w:pPr>
      <w:r>
        <w:t>Rebuild Iowa Advisory Commission, Housing Task Force,</w:t>
      </w:r>
      <w:r w:rsidRPr="000C27AA">
        <w:t xml:space="preserve"> Housing Resource Group</w:t>
      </w:r>
    </w:p>
    <w:p w14:paraId="49A73249" w14:textId="77777777" w:rsidR="00083DCB" w:rsidRDefault="00083DCB" w:rsidP="00890117">
      <w:pPr>
        <w:pStyle w:val="BodyText"/>
        <w:ind w:left="127"/>
        <w:rPr>
          <w:i/>
          <w:iCs/>
        </w:rPr>
      </w:pPr>
    </w:p>
    <w:p w14:paraId="7EDF6506" w14:textId="31ACB4F7" w:rsidR="00512675" w:rsidRDefault="00B86ED0" w:rsidP="00890117">
      <w:pPr>
        <w:pStyle w:val="BodyText"/>
        <w:ind w:left="127"/>
      </w:pPr>
      <w:r>
        <w:rPr>
          <w:i/>
          <w:iCs/>
        </w:rPr>
        <w:t>Historic Preservation</w:t>
      </w:r>
      <w:r w:rsidR="00890117">
        <w:rPr>
          <w:i/>
          <w:iCs/>
        </w:rPr>
        <w:t xml:space="preserve"> and Rehabilitation</w:t>
      </w:r>
      <w:r>
        <w:rPr>
          <w:i/>
          <w:iCs/>
        </w:rPr>
        <w:t xml:space="preserve">: </w:t>
      </w:r>
      <w:r w:rsidR="000F3E35">
        <w:t xml:space="preserve">Englert Theater </w:t>
      </w:r>
      <w:r w:rsidR="001C505B">
        <w:t>(</w:t>
      </w:r>
      <w:r w:rsidR="000F3E35">
        <w:t>Iowa City</w:t>
      </w:r>
      <w:r w:rsidR="001C505B">
        <w:t>)</w:t>
      </w:r>
      <w:r w:rsidR="000F3E35">
        <w:t xml:space="preserve">, CSPS </w:t>
      </w:r>
      <w:r w:rsidR="0045628C">
        <w:t xml:space="preserve">Legion Arts  </w:t>
      </w:r>
      <w:r w:rsidR="001C505B">
        <w:t>(</w:t>
      </w:r>
      <w:r w:rsidR="0002691D">
        <w:t>Cedar Rapids</w:t>
      </w:r>
      <w:r w:rsidR="001C505B">
        <w:t>),</w:t>
      </w:r>
      <w:r w:rsidR="004658DD" w:rsidRPr="004658DD">
        <w:t xml:space="preserve"> </w:t>
      </w:r>
      <w:r w:rsidR="004658DD">
        <w:t xml:space="preserve">Park Inn Hotel (Frank Lloyd Wright-Designed, Mason City), </w:t>
      </w:r>
      <w:r w:rsidR="001C505B">
        <w:t>Herbert Hoover Historic Village and Museum (West Branch)</w:t>
      </w:r>
      <w:r w:rsidR="007732EC">
        <w:t xml:space="preserve">, </w:t>
      </w:r>
      <w:r w:rsidR="007E00C5">
        <w:t xml:space="preserve">Mount Vernon </w:t>
      </w:r>
      <w:r w:rsidR="00ED2065">
        <w:t>United Methodist Church</w:t>
      </w:r>
      <w:r w:rsidR="007E00C5">
        <w:t xml:space="preserve"> (Mount Vernon)</w:t>
      </w:r>
      <w:r w:rsidR="001A6495">
        <w:t xml:space="preserve">, </w:t>
      </w:r>
      <w:r w:rsidR="007E00C5">
        <w:t xml:space="preserve"> </w:t>
      </w:r>
      <w:r w:rsidR="00FF00D2">
        <w:t xml:space="preserve">Washington Court </w:t>
      </w:r>
      <w:r w:rsidR="00723AB0">
        <w:t xml:space="preserve">Casket Factory (Dubuque), </w:t>
      </w:r>
      <w:r w:rsidR="004845FA" w:rsidRPr="004845FA">
        <w:t>Swedesburg Evangelical Lutheran Church</w:t>
      </w:r>
      <w:r w:rsidR="004845FA">
        <w:t xml:space="preserve"> Parish Hall (Swedesbur</w:t>
      </w:r>
      <w:r w:rsidR="00751BB1">
        <w:t xml:space="preserve">g), </w:t>
      </w:r>
      <w:r w:rsidR="00723AB0">
        <w:t xml:space="preserve">Roshak Building (Dubuque), </w:t>
      </w:r>
      <w:r w:rsidR="00721029">
        <w:t>Four Mounds Estate (Dubuque)</w:t>
      </w:r>
      <w:r w:rsidR="002A73B3">
        <w:t>,</w:t>
      </w:r>
      <w:r w:rsidR="00A823F1">
        <w:t xml:space="preserve"> </w:t>
      </w:r>
      <w:r w:rsidR="00DC6CF7">
        <w:t xml:space="preserve">Congregational United Church of Christ (Iowa City) </w:t>
      </w:r>
      <w:r w:rsidR="00C36375">
        <w:t>759 Bluff Street</w:t>
      </w:r>
      <w:r w:rsidR="00DC6CF7">
        <w:t xml:space="preserve"> </w:t>
      </w:r>
      <w:r w:rsidR="00890117">
        <w:t>1850s Ministry</w:t>
      </w:r>
      <w:r w:rsidR="00C36375">
        <w:t xml:space="preserve"> </w:t>
      </w:r>
      <w:r w:rsidR="006222ED">
        <w:t>(Dubuque)</w:t>
      </w:r>
      <w:r w:rsidR="001A6495">
        <w:t>,</w:t>
      </w:r>
      <w:r w:rsidR="006222ED">
        <w:t xml:space="preserve"> </w:t>
      </w:r>
      <w:r w:rsidR="00890117" w:rsidRPr="00890117">
        <w:t>St. Luke’s United Methodist Church</w:t>
      </w:r>
      <w:r w:rsidR="00890117">
        <w:t xml:space="preserve"> (</w:t>
      </w:r>
      <w:r w:rsidR="00890117" w:rsidRPr="00890117">
        <w:t>Dubuque</w:t>
      </w:r>
      <w:r w:rsidR="00890117">
        <w:t>)</w:t>
      </w:r>
      <w:r w:rsidR="005328BD">
        <w:t>.</w:t>
      </w:r>
    </w:p>
    <w:p w14:paraId="648C8431" w14:textId="77777777" w:rsidR="00BC2A8E" w:rsidRPr="009741E6" w:rsidRDefault="00BC2A8E" w:rsidP="00890117">
      <w:pPr>
        <w:pStyle w:val="BodyText"/>
        <w:ind w:left="127"/>
        <w:rPr>
          <w:i/>
          <w:iCs/>
        </w:rPr>
      </w:pPr>
    </w:p>
    <w:p w14:paraId="1E0A04EC" w14:textId="389CED19" w:rsidR="00BC2A8E" w:rsidRPr="00FD7EB9" w:rsidRDefault="009741E6" w:rsidP="00BC2A8E">
      <w:pPr>
        <w:pStyle w:val="BodyText"/>
        <w:ind w:left="127"/>
      </w:pPr>
      <w:r w:rsidRPr="009741E6">
        <w:rPr>
          <w:i/>
          <w:iCs/>
        </w:rPr>
        <w:t>Institutional, Commercial, and Residential:</w:t>
      </w:r>
      <w:r w:rsidR="00357BF1" w:rsidRPr="009741E6">
        <w:rPr>
          <w:i/>
          <w:iCs/>
        </w:rPr>
        <w:t xml:space="preserve"> </w:t>
      </w:r>
      <w:r w:rsidR="00D02FCB">
        <w:t>Coe College (Cedar Rapids)</w:t>
      </w:r>
      <w:r w:rsidR="00D77143">
        <w:t xml:space="preserve">, </w:t>
      </w:r>
      <w:r w:rsidR="00457C28">
        <w:t>Coral Ridge Mall (Coralville), New Pioneer Coop (Iowa City</w:t>
      </w:r>
      <w:r w:rsidR="00D41347">
        <w:t xml:space="preserve"> and Coralville</w:t>
      </w:r>
      <w:r w:rsidR="00457C28">
        <w:t xml:space="preserve">), </w:t>
      </w:r>
      <w:r w:rsidR="004A3D92">
        <w:t xml:space="preserve">Woodward State </w:t>
      </w:r>
      <w:r w:rsidR="009A6968">
        <w:t>Resource Center</w:t>
      </w:r>
      <w:r w:rsidR="004A3D92">
        <w:t xml:space="preserve"> (Woodward), </w:t>
      </w:r>
      <w:r w:rsidR="00193089">
        <w:t xml:space="preserve">Fun Zone (Iowa City) </w:t>
      </w:r>
      <w:r w:rsidR="00DB4940">
        <w:t>Public Transit Stops and Shelters (Cedar Rapids)</w:t>
      </w:r>
      <w:r w:rsidR="001959B0">
        <w:t>,</w:t>
      </w:r>
      <w:r w:rsidR="00635C46">
        <w:t xml:space="preserve"> </w:t>
      </w:r>
      <w:r>
        <w:t xml:space="preserve">Fun Zone (Iowa City), Iowa State Fairgrounds (Des Moines), </w:t>
      </w:r>
      <w:r w:rsidR="00915694">
        <w:t>Wendy’s (Cedar Rapids), McDonalds</w:t>
      </w:r>
      <w:r w:rsidR="00214EEB">
        <w:t xml:space="preserve"> (Cedar Rapids), Wal</w:t>
      </w:r>
      <w:r w:rsidR="00C05362">
        <w:t>m</w:t>
      </w:r>
      <w:r w:rsidR="00214EEB">
        <w:t xml:space="preserve">art (Cedar Rapids), </w:t>
      </w:r>
      <w:r w:rsidR="004C231E">
        <w:t xml:space="preserve">UI Art Building West (Iowa City), </w:t>
      </w:r>
      <w:r w:rsidR="00BA519E">
        <w:t xml:space="preserve">Agudas Achim </w:t>
      </w:r>
      <w:r w:rsidR="009837C6">
        <w:t xml:space="preserve">Synagogue </w:t>
      </w:r>
      <w:r w:rsidR="00BA519E">
        <w:t>Playground (</w:t>
      </w:r>
      <w:r w:rsidR="009837C6">
        <w:t xml:space="preserve">Coralville), </w:t>
      </w:r>
      <w:r w:rsidR="00292349">
        <w:t>Public Library (Cedar Rapids)</w:t>
      </w:r>
      <w:r w:rsidR="0088419D">
        <w:t>,</w:t>
      </w:r>
      <w:r w:rsidR="00736770">
        <w:t xml:space="preserve"> Bank ATM (Iowa City)</w:t>
      </w:r>
      <w:r w:rsidR="00F04EE8">
        <w:t xml:space="preserve">, </w:t>
      </w:r>
      <w:r w:rsidR="00546A50">
        <w:t xml:space="preserve">Downtown Traffic Signals and Intersections (Iowa City), </w:t>
      </w:r>
      <w:r w:rsidR="00623BA9">
        <w:t xml:space="preserve">B Street Universal Design </w:t>
      </w:r>
      <w:r w:rsidR="00FD42BF">
        <w:t xml:space="preserve">Model </w:t>
      </w:r>
      <w:r w:rsidR="00623BA9">
        <w:t xml:space="preserve">Home </w:t>
      </w:r>
      <w:r w:rsidR="009756F0">
        <w:t xml:space="preserve">and Parade of Homes </w:t>
      </w:r>
      <w:r w:rsidR="00623BA9">
        <w:t xml:space="preserve">(Iowa City), Homes For Our Future </w:t>
      </w:r>
      <w:r w:rsidR="00BA7EDF">
        <w:t>and Parade of Homes (Iowa City)</w:t>
      </w:r>
      <w:r w:rsidR="00B32945">
        <w:t xml:space="preserve">, </w:t>
      </w:r>
      <w:r w:rsidR="00752D84">
        <w:t>Henry Stout Senior Apartments (Dubuque), Habitat For Humanity Home (Iowa City)</w:t>
      </w:r>
      <w:r w:rsidR="005855E0">
        <w:t>, Mayor’s Youth Empowerment Program (Iowa City)</w:t>
      </w:r>
    </w:p>
    <w:p w14:paraId="6097873C" w14:textId="77777777" w:rsidR="005328BD" w:rsidRDefault="005328BD" w:rsidP="00890117">
      <w:pPr>
        <w:pStyle w:val="BodyText"/>
        <w:ind w:left="127"/>
      </w:pPr>
    </w:p>
    <w:p w14:paraId="220F1172" w14:textId="3DE46100" w:rsidR="005328BD" w:rsidRPr="005328BD" w:rsidRDefault="005328BD" w:rsidP="00890117">
      <w:pPr>
        <w:pStyle w:val="BodyText"/>
        <w:ind w:left="127"/>
      </w:pPr>
      <w:r>
        <w:rPr>
          <w:i/>
          <w:iCs/>
        </w:rPr>
        <w:t>Sports Facilities</w:t>
      </w:r>
      <w:r w:rsidR="00521794">
        <w:rPr>
          <w:i/>
          <w:iCs/>
        </w:rPr>
        <w:t xml:space="preserve"> and Parks</w:t>
      </w:r>
      <w:r>
        <w:rPr>
          <w:i/>
          <w:iCs/>
        </w:rPr>
        <w:t xml:space="preserve">: </w:t>
      </w:r>
      <w:r w:rsidR="00D757CF">
        <w:t>Veterans Memorial Stadium</w:t>
      </w:r>
      <w:r w:rsidR="00D04489">
        <w:t xml:space="preserve"> and Cedar Rapids Kernels operations</w:t>
      </w:r>
      <w:r w:rsidR="00D757CF">
        <w:t xml:space="preserve"> (Cedar Rapids), </w:t>
      </w:r>
      <w:r w:rsidR="008B7A05">
        <w:t>Xtre</w:t>
      </w:r>
      <w:r w:rsidR="00472395">
        <w:t>a</w:t>
      </w:r>
      <w:r w:rsidR="008B7A05">
        <w:t xml:space="preserve">m Arena (Coralville), </w:t>
      </w:r>
      <w:r w:rsidR="00472395">
        <w:t xml:space="preserve">UI </w:t>
      </w:r>
      <w:r w:rsidR="008B7A05">
        <w:t xml:space="preserve">Carver-Hawkeye Arena (Iowa City), </w:t>
      </w:r>
      <w:r w:rsidR="00635C46">
        <w:t xml:space="preserve">Helen G. Nassif YMCA (Cedar Rapids) </w:t>
      </w:r>
      <w:r w:rsidR="001720D5">
        <w:t xml:space="preserve">UI </w:t>
      </w:r>
      <w:r w:rsidR="00695A22">
        <w:t>P. Sue Beckwith</w:t>
      </w:r>
      <w:r w:rsidR="00123062">
        <w:t xml:space="preserve">, M.D. Boathouse (Iowa City), </w:t>
      </w:r>
      <w:r w:rsidR="00521794">
        <w:t xml:space="preserve">Hickory Hill Park (Iowa City), </w:t>
      </w:r>
      <w:r w:rsidR="00D02FCB">
        <w:t xml:space="preserve">City Park (Iowa City), </w:t>
      </w:r>
      <w:r w:rsidR="00736770">
        <w:t>Downtown Playscape (Iowa City)</w:t>
      </w:r>
      <w:r w:rsidR="00001B44">
        <w:t>,</w:t>
      </w:r>
    </w:p>
    <w:p w14:paraId="396BF5CC" w14:textId="77777777" w:rsidR="00890117" w:rsidRDefault="00890117" w:rsidP="00890117">
      <w:pPr>
        <w:pStyle w:val="BodyText"/>
        <w:ind w:left="127"/>
        <w:rPr>
          <w:u w:val="single"/>
        </w:rPr>
      </w:pPr>
    </w:p>
    <w:p w14:paraId="33024DAC" w14:textId="4C694DED" w:rsidR="00525E9D" w:rsidRDefault="00D321A8">
      <w:pPr>
        <w:pStyle w:val="BodyText"/>
        <w:ind w:left="127"/>
      </w:pPr>
      <w:r>
        <w:rPr>
          <w:u w:val="single"/>
        </w:rPr>
        <w:t>Examples</w:t>
      </w:r>
      <w:r>
        <w:rPr>
          <w:spacing w:val="-14"/>
          <w:u w:val="single"/>
        </w:rPr>
        <w:t xml:space="preserve"> </w:t>
      </w:r>
      <w:r>
        <w:rPr>
          <w:u w:val="single"/>
        </w:rPr>
        <w:t>of</w:t>
      </w:r>
      <w:r>
        <w:rPr>
          <w:spacing w:val="-17"/>
          <w:u w:val="single"/>
        </w:rPr>
        <w:t xml:space="preserve"> </w:t>
      </w:r>
      <w:r>
        <w:rPr>
          <w:u w:val="single"/>
        </w:rPr>
        <w:t>Recent</w:t>
      </w:r>
      <w:r>
        <w:rPr>
          <w:spacing w:val="-15"/>
          <w:u w:val="single"/>
        </w:rPr>
        <w:t xml:space="preserve"> </w:t>
      </w:r>
      <w:r>
        <w:rPr>
          <w:u w:val="single"/>
        </w:rPr>
        <w:t>Service</w:t>
      </w:r>
      <w:r>
        <w:rPr>
          <w:spacing w:val="-13"/>
          <w:u w:val="single"/>
        </w:rPr>
        <w:t xml:space="preserve"> </w:t>
      </w:r>
      <w:r>
        <w:rPr>
          <w:spacing w:val="-2"/>
          <w:u w:val="single"/>
        </w:rPr>
        <w:t>Activities:</w:t>
      </w:r>
    </w:p>
    <w:p w14:paraId="33024DAD" w14:textId="77777777" w:rsidR="00525E9D" w:rsidRDefault="00525E9D">
      <w:pPr>
        <w:pStyle w:val="BodyText"/>
        <w:spacing w:before="1"/>
      </w:pPr>
    </w:p>
    <w:p w14:paraId="33024DAE" w14:textId="77777777" w:rsidR="00525E9D" w:rsidRDefault="00D321A8">
      <w:pPr>
        <w:pStyle w:val="Heading1"/>
      </w:pPr>
      <w:bookmarkStart w:id="0" w:name="University:"/>
      <w:bookmarkEnd w:id="0"/>
      <w:r>
        <w:rPr>
          <w:spacing w:val="-2"/>
        </w:rPr>
        <w:t>University:</w:t>
      </w:r>
    </w:p>
    <w:p w14:paraId="33024DAF" w14:textId="77777777" w:rsidR="00525E9D" w:rsidRDefault="00525E9D">
      <w:pPr>
        <w:pStyle w:val="BodyText"/>
        <w:rPr>
          <w:b/>
        </w:rPr>
      </w:pPr>
    </w:p>
    <w:p w14:paraId="33024DB0" w14:textId="77777777" w:rsidR="00525E9D" w:rsidRDefault="00D321A8">
      <w:pPr>
        <w:pStyle w:val="BodyText"/>
        <w:spacing w:before="1"/>
        <w:ind w:left="127" w:right="440"/>
      </w:pPr>
      <w:r>
        <w:t>Advisor and Contributor, Disaster PrepWise Program, College of Public Health Community and Behavioral</w:t>
      </w:r>
      <w:r>
        <w:rPr>
          <w:spacing w:val="-4"/>
        </w:rPr>
        <w:t xml:space="preserve"> </w:t>
      </w:r>
      <w:r>
        <w:t>Health,</w:t>
      </w:r>
      <w:r>
        <w:rPr>
          <w:spacing w:val="-2"/>
        </w:rPr>
        <w:t xml:space="preserve"> </w:t>
      </w:r>
      <w:r>
        <w:t>online</w:t>
      </w:r>
      <w:r>
        <w:rPr>
          <w:spacing w:val="-9"/>
        </w:rPr>
        <w:t xml:space="preserve"> </w:t>
      </w:r>
      <w:r>
        <w:t>learning</w:t>
      </w:r>
      <w:r>
        <w:rPr>
          <w:spacing w:val="-6"/>
        </w:rPr>
        <w:t xml:space="preserve"> </w:t>
      </w:r>
      <w:r>
        <w:t>modules</w:t>
      </w:r>
      <w:r>
        <w:rPr>
          <w:spacing w:val="-7"/>
        </w:rPr>
        <w:t xml:space="preserve"> </w:t>
      </w:r>
      <w:r>
        <w:t>to</w:t>
      </w:r>
      <w:r>
        <w:rPr>
          <w:spacing w:val="-7"/>
        </w:rPr>
        <w:t xml:space="preserve"> </w:t>
      </w:r>
      <w:r>
        <w:t>help</w:t>
      </w:r>
      <w:r>
        <w:rPr>
          <w:spacing w:val="-6"/>
        </w:rPr>
        <w:t xml:space="preserve"> </w:t>
      </w:r>
      <w:r>
        <w:t>older</w:t>
      </w:r>
      <w:r>
        <w:rPr>
          <w:spacing w:val="-5"/>
        </w:rPr>
        <w:t xml:space="preserve"> </w:t>
      </w:r>
      <w:r>
        <w:t>adults</w:t>
      </w:r>
      <w:r>
        <w:rPr>
          <w:spacing w:val="-9"/>
        </w:rPr>
        <w:t xml:space="preserve"> </w:t>
      </w:r>
      <w:r>
        <w:t>and</w:t>
      </w:r>
      <w:r>
        <w:rPr>
          <w:spacing w:val="-6"/>
        </w:rPr>
        <w:t xml:space="preserve"> </w:t>
      </w:r>
      <w:r>
        <w:t>their</w:t>
      </w:r>
      <w:r>
        <w:rPr>
          <w:spacing w:val="-9"/>
        </w:rPr>
        <w:t xml:space="preserve"> </w:t>
      </w:r>
      <w:r>
        <w:t>families</w:t>
      </w:r>
      <w:r>
        <w:rPr>
          <w:spacing w:val="-9"/>
        </w:rPr>
        <w:t xml:space="preserve"> </w:t>
      </w:r>
      <w:r>
        <w:t>take</w:t>
      </w:r>
      <w:r>
        <w:rPr>
          <w:spacing w:val="-9"/>
        </w:rPr>
        <w:t xml:space="preserve"> </w:t>
      </w:r>
      <w:r>
        <w:t>the</w:t>
      </w:r>
      <w:r>
        <w:rPr>
          <w:spacing w:val="-7"/>
        </w:rPr>
        <w:t xml:space="preserve"> </w:t>
      </w:r>
      <w:r>
        <w:t xml:space="preserve">time before an emergency to plan so they can remain healthy for survival at home, in a shelter, or elsewhere in the event of an actual </w:t>
      </w:r>
      <w:r>
        <w:t>emergency.</w:t>
      </w:r>
    </w:p>
    <w:p w14:paraId="33024DB1" w14:textId="77777777" w:rsidR="00525E9D" w:rsidRDefault="00D321A8">
      <w:pPr>
        <w:pStyle w:val="BodyText"/>
        <w:spacing w:before="242"/>
        <w:ind w:left="126"/>
      </w:pPr>
      <w:r>
        <w:t>Training</w:t>
      </w:r>
      <w:r>
        <w:rPr>
          <w:spacing w:val="-9"/>
        </w:rPr>
        <w:t xml:space="preserve"> </w:t>
      </w:r>
      <w:r>
        <w:t>for</w:t>
      </w:r>
      <w:r>
        <w:rPr>
          <w:spacing w:val="-12"/>
        </w:rPr>
        <w:t xml:space="preserve"> </w:t>
      </w:r>
      <w:r>
        <w:t>UI</w:t>
      </w:r>
      <w:r>
        <w:rPr>
          <w:spacing w:val="-5"/>
        </w:rPr>
        <w:t xml:space="preserve"> </w:t>
      </w:r>
      <w:r>
        <w:t>Libraries</w:t>
      </w:r>
      <w:r>
        <w:rPr>
          <w:spacing w:val="-8"/>
        </w:rPr>
        <w:t xml:space="preserve"> </w:t>
      </w:r>
      <w:r>
        <w:t>Special</w:t>
      </w:r>
      <w:r>
        <w:rPr>
          <w:spacing w:val="-7"/>
        </w:rPr>
        <w:t xml:space="preserve"> </w:t>
      </w:r>
      <w:r>
        <w:t>Collections</w:t>
      </w:r>
      <w:r>
        <w:rPr>
          <w:spacing w:val="-8"/>
        </w:rPr>
        <w:t xml:space="preserve"> </w:t>
      </w:r>
      <w:r>
        <w:t>and</w:t>
      </w:r>
      <w:r>
        <w:rPr>
          <w:spacing w:val="-7"/>
        </w:rPr>
        <w:t xml:space="preserve"> </w:t>
      </w:r>
      <w:r>
        <w:t>Archives</w:t>
      </w:r>
      <w:r>
        <w:rPr>
          <w:spacing w:val="-8"/>
        </w:rPr>
        <w:t xml:space="preserve"> </w:t>
      </w:r>
      <w:r>
        <w:t>Personnel</w:t>
      </w:r>
      <w:r>
        <w:rPr>
          <w:spacing w:val="-7"/>
        </w:rPr>
        <w:t xml:space="preserve"> </w:t>
      </w:r>
      <w:r>
        <w:t>on</w:t>
      </w:r>
      <w:r>
        <w:rPr>
          <w:spacing w:val="-9"/>
        </w:rPr>
        <w:t xml:space="preserve"> </w:t>
      </w:r>
      <w:r>
        <w:t>Animals</w:t>
      </w:r>
      <w:r>
        <w:rPr>
          <w:spacing w:val="-6"/>
        </w:rPr>
        <w:t xml:space="preserve"> </w:t>
      </w:r>
      <w:r>
        <w:t>that</w:t>
      </w:r>
      <w:r>
        <w:rPr>
          <w:spacing w:val="-10"/>
        </w:rPr>
        <w:t xml:space="preserve"> </w:t>
      </w:r>
      <w:r>
        <w:t>Accompany Faculty, Students, Staff, and Visitors with a Disability (2023)</w:t>
      </w:r>
    </w:p>
    <w:p w14:paraId="33024DB2" w14:textId="77777777" w:rsidR="00525E9D" w:rsidRDefault="00525E9D">
      <w:pPr>
        <w:pStyle w:val="BodyText"/>
      </w:pPr>
    </w:p>
    <w:p w14:paraId="33024DB3" w14:textId="77777777" w:rsidR="00525E9D" w:rsidRDefault="00D321A8">
      <w:pPr>
        <w:pStyle w:val="BodyText"/>
        <w:ind w:left="126"/>
      </w:pPr>
      <w:r>
        <w:t>Leadership</w:t>
      </w:r>
      <w:r>
        <w:rPr>
          <w:spacing w:val="-8"/>
        </w:rPr>
        <w:t xml:space="preserve"> </w:t>
      </w:r>
      <w:r>
        <w:t>Group:</w:t>
      </w:r>
      <w:r>
        <w:rPr>
          <w:spacing w:val="-6"/>
        </w:rPr>
        <w:t xml:space="preserve"> </w:t>
      </w:r>
      <w:r>
        <w:t>Barbara</w:t>
      </w:r>
      <w:r>
        <w:rPr>
          <w:spacing w:val="-9"/>
        </w:rPr>
        <w:t xml:space="preserve"> </w:t>
      </w:r>
      <w:r>
        <w:t>and</w:t>
      </w:r>
      <w:r>
        <w:rPr>
          <w:spacing w:val="-8"/>
        </w:rPr>
        <w:t xml:space="preserve"> </w:t>
      </w:r>
      <w:r>
        <w:t>Richard</w:t>
      </w:r>
      <w:r>
        <w:rPr>
          <w:spacing w:val="-6"/>
        </w:rPr>
        <w:t xml:space="preserve"> </w:t>
      </w:r>
      <w:r>
        <w:t>Csomay</w:t>
      </w:r>
      <w:r>
        <w:rPr>
          <w:spacing w:val="-7"/>
        </w:rPr>
        <w:t xml:space="preserve"> </w:t>
      </w:r>
      <w:r>
        <w:t>Center</w:t>
      </w:r>
      <w:r>
        <w:rPr>
          <w:spacing w:val="-8"/>
        </w:rPr>
        <w:t xml:space="preserve"> </w:t>
      </w:r>
      <w:r>
        <w:t>for</w:t>
      </w:r>
      <w:r>
        <w:rPr>
          <w:spacing w:val="-6"/>
        </w:rPr>
        <w:t xml:space="preserve"> </w:t>
      </w:r>
      <w:r>
        <w:t>Gerontological</w:t>
      </w:r>
      <w:r>
        <w:rPr>
          <w:spacing w:val="-9"/>
        </w:rPr>
        <w:t xml:space="preserve"> </w:t>
      </w:r>
      <w:r>
        <w:t>Excellence,</w:t>
      </w:r>
      <w:r>
        <w:rPr>
          <w:spacing w:val="-7"/>
        </w:rPr>
        <w:t xml:space="preserve"> </w:t>
      </w:r>
      <w:r>
        <w:t>UI</w:t>
      </w:r>
      <w:r>
        <w:rPr>
          <w:spacing w:val="-9"/>
        </w:rPr>
        <w:t xml:space="preserve"> </w:t>
      </w:r>
      <w:r>
        <w:t>College</w:t>
      </w:r>
      <w:r>
        <w:rPr>
          <w:spacing w:val="-8"/>
        </w:rPr>
        <w:t xml:space="preserve"> </w:t>
      </w:r>
      <w:r>
        <w:t>of Nursing (2021 to date)</w:t>
      </w:r>
    </w:p>
    <w:p w14:paraId="33024DB4" w14:textId="77777777" w:rsidR="00525E9D" w:rsidRDefault="00525E9D">
      <w:pPr>
        <w:pStyle w:val="BodyText"/>
        <w:spacing w:before="1"/>
      </w:pPr>
    </w:p>
    <w:p w14:paraId="33024DB5" w14:textId="77777777" w:rsidR="00525E9D" w:rsidRDefault="00D321A8">
      <w:pPr>
        <w:pStyle w:val="BodyText"/>
        <w:ind w:left="126"/>
      </w:pPr>
      <w:r>
        <w:t>Csomay</w:t>
      </w:r>
      <w:r>
        <w:rPr>
          <w:spacing w:val="-15"/>
        </w:rPr>
        <w:t xml:space="preserve"> </w:t>
      </w:r>
      <w:r>
        <w:t>Community</w:t>
      </w:r>
      <w:r>
        <w:rPr>
          <w:spacing w:val="-14"/>
        </w:rPr>
        <w:t xml:space="preserve"> </w:t>
      </w:r>
      <w:r>
        <w:t>of</w:t>
      </w:r>
      <w:r>
        <w:rPr>
          <w:spacing w:val="-10"/>
        </w:rPr>
        <w:t xml:space="preserve"> </w:t>
      </w:r>
      <w:r>
        <w:t>Scholars,</w:t>
      </w:r>
      <w:r>
        <w:rPr>
          <w:spacing w:val="-13"/>
        </w:rPr>
        <w:t xml:space="preserve"> </w:t>
      </w:r>
      <w:r>
        <w:t>UI</w:t>
      </w:r>
      <w:r>
        <w:rPr>
          <w:spacing w:val="-9"/>
        </w:rPr>
        <w:t xml:space="preserve"> </w:t>
      </w:r>
      <w:r>
        <w:t>College</w:t>
      </w:r>
      <w:r>
        <w:rPr>
          <w:spacing w:val="-12"/>
        </w:rPr>
        <w:t xml:space="preserve"> </w:t>
      </w:r>
      <w:r>
        <w:t>of</w:t>
      </w:r>
      <w:r>
        <w:rPr>
          <w:spacing w:val="-10"/>
        </w:rPr>
        <w:t xml:space="preserve"> </w:t>
      </w:r>
      <w:r>
        <w:t>Nursing,</w:t>
      </w:r>
      <w:r>
        <w:rPr>
          <w:spacing w:val="-13"/>
        </w:rPr>
        <w:t xml:space="preserve"> </w:t>
      </w:r>
      <w:r>
        <w:t>Member</w:t>
      </w:r>
      <w:r>
        <w:rPr>
          <w:spacing w:val="-12"/>
        </w:rPr>
        <w:t xml:space="preserve"> </w:t>
      </w:r>
      <w:r>
        <w:t>and</w:t>
      </w:r>
      <w:r>
        <w:rPr>
          <w:spacing w:val="-11"/>
        </w:rPr>
        <w:t xml:space="preserve"> </w:t>
      </w:r>
      <w:r>
        <w:t>Presenter</w:t>
      </w:r>
      <w:r>
        <w:rPr>
          <w:spacing w:val="-15"/>
        </w:rPr>
        <w:t xml:space="preserve"> </w:t>
      </w:r>
      <w:r>
        <w:t>(2022</w:t>
      </w:r>
      <w:r>
        <w:rPr>
          <w:spacing w:val="-13"/>
        </w:rPr>
        <w:t xml:space="preserve"> </w:t>
      </w:r>
      <w:r>
        <w:t>to</w:t>
      </w:r>
      <w:r>
        <w:rPr>
          <w:spacing w:val="-13"/>
        </w:rPr>
        <w:t xml:space="preserve"> </w:t>
      </w:r>
      <w:r>
        <w:rPr>
          <w:spacing w:val="-2"/>
        </w:rPr>
        <w:t>date)</w:t>
      </w:r>
    </w:p>
    <w:p w14:paraId="33024DB6" w14:textId="77777777" w:rsidR="00525E9D" w:rsidRDefault="00525E9D">
      <w:pPr>
        <w:pStyle w:val="BodyText"/>
        <w:spacing w:before="1"/>
      </w:pPr>
    </w:p>
    <w:p w14:paraId="33024DB7" w14:textId="77777777" w:rsidR="00525E9D" w:rsidRDefault="00D321A8">
      <w:pPr>
        <w:pStyle w:val="BodyText"/>
        <w:ind w:left="125"/>
      </w:pPr>
      <w:r>
        <w:t>Division</w:t>
      </w:r>
      <w:r>
        <w:rPr>
          <w:spacing w:val="-6"/>
        </w:rPr>
        <w:t xml:space="preserve"> </w:t>
      </w:r>
      <w:r>
        <w:t>for</w:t>
      </w:r>
      <w:r>
        <w:rPr>
          <w:spacing w:val="-7"/>
        </w:rPr>
        <w:t xml:space="preserve"> </w:t>
      </w:r>
      <w:r>
        <w:t>Diversity</w:t>
      </w:r>
      <w:r>
        <w:rPr>
          <w:spacing w:val="-8"/>
        </w:rPr>
        <w:t xml:space="preserve"> </w:t>
      </w:r>
      <w:r>
        <w:t>Equity</w:t>
      </w:r>
      <w:r>
        <w:rPr>
          <w:spacing w:val="-8"/>
        </w:rPr>
        <w:t xml:space="preserve"> </w:t>
      </w:r>
      <w:r>
        <w:t>and</w:t>
      </w:r>
      <w:r>
        <w:rPr>
          <w:spacing w:val="-6"/>
        </w:rPr>
        <w:t xml:space="preserve"> </w:t>
      </w:r>
      <w:r>
        <w:t>Inclusion</w:t>
      </w:r>
      <w:r>
        <w:rPr>
          <w:spacing w:val="-3"/>
        </w:rPr>
        <w:t xml:space="preserve"> </w:t>
      </w:r>
      <w:r>
        <w:t>and</w:t>
      </w:r>
      <w:r>
        <w:rPr>
          <w:spacing w:val="-6"/>
        </w:rPr>
        <w:t xml:space="preserve"> </w:t>
      </w:r>
      <w:r>
        <w:t>Student</w:t>
      </w:r>
      <w:r>
        <w:rPr>
          <w:spacing w:val="-6"/>
        </w:rPr>
        <w:t xml:space="preserve"> </w:t>
      </w:r>
      <w:r>
        <w:t>Disability</w:t>
      </w:r>
      <w:r>
        <w:rPr>
          <w:spacing w:val="-9"/>
        </w:rPr>
        <w:t xml:space="preserve"> </w:t>
      </w:r>
      <w:r>
        <w:t>Services</w:t>
      </w:r>
      <w:r>
        <w:rPr>
          <w:spacing w:val="-9"/>
        </w:rPr>
        <w:t xml:space="preserve"> </w:t>
      </w:r>
      <w:r>
        <w:t>Workgroup</w:t>
      </w:r>
      <w:r>
        <w:rPr>
          <w:spacing w:val="-6"/>
        </w:rPr>
        <w:t xml:space="preserve"> </w:t>
      </w:r>
      <w:r>
        <w:t>to</w:t>
      </w:r>
      <w:r>
        <w:rPr>
          <w:spacing w:val="-7"/>
        </w:rPr>
        <w:t xml:space="preserve"> </w:t>
      </w:r>
      <w:r>
        <w:t>create</w:t>
      </w:r>
      <w:r>
        <w:rPr>
          <w:spacing w:val="-9"/>
        </w:rPr>
        <w:t xml:space="preserve"> </w:t>
      </w:r>
      <w:r>
        <w:t xml:space="preserve">and pilot an Inclusive </w:t>
      </w:r>
      <w:r>
        <w:t>Events Resource Guide (2021, 2022)</w:t>
      </w:r>
    </w:p>
    <w:p w14:paraId="33024DB8" w14:textId="77777777" w:rsidR="00525E9D" w:rsidRDefault="00D321A8">
      <w:pPr>
        <w:pStyle w:val="BodyText"/>
        <w:spacing w:before="80"/>
        <w:ind w:left="125"/>
      </w:pPr>
      <w:r>
        <w:t>Council</w:t>
      </w:r>
      <w:r>
        <w:rPr>
          <w:spacing w:val="-16"/>
        </w:rPr>
        <w:t xml:space="preserve"> </w:t>
      </w:r>
      <w:r>
        <w:t>on</w:t>
      </w:r>
      <w:r>
        <w:rPr>
          <w:spacing w:val="-12"/>
        </w:rPr>
        <w:t xml:space="preserve"> </w:t>
      </w:r>
      <w:r>
        <w:t>Disability</w:t>
      </w:r>
      <w:r>
        <w:rPr>
          <w:spacing w:val="-16"/>
        </w:rPr>
        <w:t xml:space="preserve"> </w:t>
      </w:r>
      <w:r>
        <w:t>Awareness,</w:t>
      </w:r>
      <w:r>
        <w:rPr>
          <w:spacing w:val="-16"/>
        </w:rPr>
        <w:t xml:space="preserve"> </w:t>
      </w:r>
      <w:r>
        <w:t>Member,</w:t>
      </w:r>
      <w:r>
        <w:rPr>
          <w:spacing w:val="-17"/>
        </w:rPr>
        <w:t xml:space="preserve"> </w:t>
      </w:r>
      <w:r>
        <w:t>(2008</w:t>
      </w:r>
      <w:r>
        <w:rPr>
          <w:spacing w:val="-15"/>
        </w:rPr>
        <w:t xml:space="preserve"> </w:t>
      </w:r>
      <w:r>
        <w:t>to</w:t>
      </w:r>
      <w:r>
        <w:rPr>
          <w:spacing w:val="-18"/>
        </w:rPr>
        <w:t xml:space="preserve"> </w:t>
      </w:r>
      <w:r>
        <w:rPr>
          <w:spacing w:val="-2"/>
        </w:rPr>
        <w:t>date)</w:t>
      </w:r>
    </w:p>
    <w:p w14:paraId="33024DB9" w14:textId="77777777" w:rsidR="00525E9D" w:rsidRDefault="00525E9D">
      <w:pPr>
        <w:pStyle w:val="BodyText"/>
        <w:spacing w:before="1"/>
      </w:pPr>
    </w:p>
    <w:p w14:paraId="33024DBA" w14:textId="77777777" w:rsidR="00525E9D" w:rsidRDefault="00D321A8">
      <w:pPr>
        <w:pStyle w:val="BodyText"/>
        <w:ind w:left="124" w:right="440"/>
      </w:pPr>
      <w:r>
        <w:t>Trans*</w:t>
      </w:r>
      <w:r>
        <w:rPr>
          <w:spacing w:val="-6"/>
        </w:rPr>
        <w:t xml:space="preserve"> </w:t>
      </w:r>
      <w:r>
        <w:t>Inclusivity</w:t>
      </w:r>
      <w:r>
        <w:rPr>
          <w:spacing w:val="-7"/>
        </w:rPr>
        <w:t xml:space="preserve"> </w:t>
      </w:r>
      <w:r>
        <w:t>Coalition</w:t>
      </w:r>
      <w:r>
        <w:rPr>
          <w:spacing w:val="-6"/>
        </w:rPr>
        <w:t xml:space="preserve"> </w:t>
      </w:r>
      <w:r>
        <w:t>(previously</w:t>
      </w:r>
      <w:r>
        <w:rPr>
          <w:spacing w:val="-7"/>
        </w:rPr>
        <w:t xml:space="preserve"> </w:t>
      </w:r>
      <w:r>
        <w:t>the</w:t>
      </w:r>
      <w:r>
        <w:rPr>
          <w:spacing w:val="-6"/>
        </w:rPr>
        <w:t xml:space="preserve"> </w:t>
      </w:r>
      <w:r>
        <w:t>Taskforce.</w:t>
      </w:r>
      <w:r>
        <w:rPr>
          <w:spacing w:val="-10"/>
        </w:rPr>
        <w:t xml:space="preserve"> </w:t>
      </w:r>
      <w:r>
        <w:t>Founding</w:t>
      </w:r>
      <w:r>
        <w:rPr>
          <w:spacing w:val="-6"/>
        </w:rPr>
        <w:t xml:space="preserve"> </w:t>
      </w:r>
      <w:r>
        <w:t>member</w:t>
      </w:r>
      <w:r>
        <w:rPr>
          <w:spacing w:val="-10"/>
        </w:rPr>
        <w:t xml:space="preserve"> </w:t>
      </w:r>
      <w:r>
        <w:t>and</w:t>
      </w:r>
      <w:r>
        <w:rPr>
          <w:spacing w:val="-4"/>
        </w:rPr>
        <w:t xml:space="preserve"> </w:t>
      </w:r>
      <w:r>
        <w:t>Co-Chair</w:t>
      </w:r>
      <w:r>
        <w:rPr>
          <w:spacing w:val="-7"/>
        </w:rPr>
        <w:t xml:space="preserve"> </w:t>
      </w:r>
      <w:r>
        <w:t>May</w:t>
      </w:r>
      <w:r>
        <w:rPr>
          <w:spacing w:val="-9"/>
        </w:rPr>
        <w:t xml:space="preserve"> </w:t>
      </w:r>
      <w:r>
        <w:t>2016 to 2019, member to date)</w:t>
      </w:r>
    </w:p>
    <w:p w14:paraId="33024DBB" w14:textId="77777777" w:rsidR="00525E9D" w:rsidRDefault="00D321A8">
      <w:pPr>
        <w:pStyle w:val="BodyText"/>
        <w:spacing w:before="242"/>
        <w:ind w:left="117" w:right="440"/>
      </w:pPr>
      <w:r>
        <w:t>Transdisciplinary</w:t>
      </w:r>
      <w:r>
        <w:rPr>
          <w:spacing w:val="-11"/>
        </w:rPr>
        <w:t xml:space="preserve"> </w:t>
      </w:r>
      <w:r>
        <w:t>Collaboratory</w:t>
      </w:r>
      <w:r>
        <w:rPr>
          <w:spacing w:val="-13"/>
        </w:rPr>
        <w:t xml:space="preserve"> </w:t>
      </w:r>
      <w:r>
        <w:t>Research</w:t>
      </w:r>
      <w:r>
        <w:rPr>
          <w:spacing w:val="-9"/>
        </w:rPr>
        <w:t xml:space="preserve"> </w:t>
      </w:r>
      <w:r>
        <w:t>Workgroup</w:t>
      </w:r>
      <w:r>
        <w:rPr>
          <w:spacing w:val="-7"/>
        </w:rPr>
        <w:t xml:space="preserve"> </w:t>
      </w:r>
      <w:r>
        <w:t>on</w:t>
      </w:r>
      <w:r>
        <w:rPr>
          <w:spacing w:val="-9"/>
        </w:rPr>
        <w:t xml:space="preserve"> </w:t>
      </w:r>
      <w:r>
        <w:t>Refugees</w:t>
      </w:r>
      <w:r>
        <w:rPr>
          <w:spacing w:val="-11"/>
        </w:rPr>
        <w:t xml:space="preserve"> </w:t>
      </w:r>
      <w:r>
        <w:t>and</w:t>
      </w:r>
      <w:r>
        <w:rPr>
          <w:spacing w:val="-9"/>
        </w:rPr>
        <w:t xml:space="preserve"> </w:t>
      </w:r>
      <w:r>
        <w:t>Immigrants,</w:t>
      </w:r>
      <w:r>
        <w:rPr>
          <w:spacing w:val="-6"/>
        </w:rPr>
        <w:t xml:space="preserve"> </w:t>
      </w:r>
      <w:r>
        <w:t>Member</w:t>
      </w:r>
      <w:r>
        <w:rPr>
          <w:spacing w:val="-9"/>
        </w:rPr>
        <w:t xml:space="preserve"> </w:t>
      </w:r>
      <w:r>
        <w:t>2018 to date)</w:t>
      </w:r>
    </w:p>
    <w:p w14:paraId="33024DBC" w14:textId="77777777" w:rsidR="00525E9D" w:rsidRDefault="00D321A8">
      <w:pPr>
        <w:pStyle w:val="BodyText"/>
        <w:spacing w:before="236"/>
        <w:ind w:left="124"/>
      </w:pPr>
      <w:r>
        <w:t>Consultant</w:t>
      </w:r>
      <w:r>
        <w:rPr>
          <w:spacing w:val="-15"/>
        </w:rPr>
        <w:t xml:space="preserve"> </w:t>
      </w:r>
      <w:r>
        <w:t>to</w:t>
      </w:r>
      <w:r>
        <w:rPr>
          <w:spacing w:val="-15"/>
        </w:rPr>
        <w:t xml:space="preserve"> </w:t>
      </w:r>
      <w:r>
        <w:t>university</w:t>
      </w:r>
      <w:r>
        <w:rPr>
          <w:spacing w:val="-10"/>
        </w:rPr>
        <w:t xml:space="preserve"> </w:t>
      </w:r>
      <w:r>
        <w:t>offices</w:t>
      </w:r>
      <w:r>
        <w:rPr>
          <w:spacing w:val="-16"/>
        </w:rPr>
        <w:t xml:space="preserve"> </w:t>
      </w:r>
      <w:r>
        <w:t>and</w:t>
      </w:r>
      <w:r>
        <w:rPr>
          <w:spacing w:val="-11"/>
        </w:rPr>
        <w:t xml:space="preserve"> </w:t>
      </w:r>
      <w:r>
        <w:t>departments</w:t>
      </w:r>
      <w:r>
        <w:rPr>
          <w:spacing w:val="-13"/>
        </w:rPr>
        <w:t xml:space="preserve"> </w:t>
      </w:r>
      <w:r>
        <w:t>on</w:t>
      </w:r>
      <w:r>
        <w:rPr>
          <w:spacing w:val="-14"/>
        </w:rPr>
        <w:t xml:space="preserve"> </w:t>
      </w:r>
      <w:r>
        <w:t>disability</w:t>
      </w:r>
      <w:r>
        <w:rPr>
          <w:spacing w:val="-15"/>
        </w:rPr>
        <w:t xml:space="preserve"> </w:t>
      </w:r>
      <w:r>
        <w:t>and</w:t>
      </w:r>
      <w:r>
        <w:rPr>
          <w:spacing w:val="-11"/>
        </w:rPr>
        <w:t xml:space="preserve"> </w:t>
      </w:r>
      <w:r>
        <w:t>other</w:t>
      </w:r>
      <w:r>
        <w:rPr>
          <w:spacing w:val="-14"/>
        </w:rPr>
        <w:t xml:space="preserve"> </w:t>
      </w:r>
      <w:r>
        <w:t>issues</w:t>
      </w:r>
      <w:r>
        <w:rPr>
          <w:spacing w:val="-17"/>
        </w:rPr>
        <w:t xml:space="preserve"> </w:t>
      </w:r>
      <w:r>
        <w:rPr>
          <w:spacing w:val="-2"/>
        </w:rPr>
        <w:t>(ongoing)</w:t>
      </w:r>
    </w:p>
    <w:p w14:paraId="33024DBD" w14:textId="77777777" w:rsidR="00525E9D" w:rsidRDefault="00525E9D">
      <w:pPr>
        <w:pStyle w:val="BodyText"/>
        <w:spacing w:before="6"/>
      </w:pPr>
    </w:p>
    <w:p w14:paraId="33024DBE" w14:textId="77777777" w:rsidR="00525E9D" w:rsidRDefault="00D321A8">
      <w:pPr>
        <w:pStyle w:val="BodyText"/>
        <w:ind w:left="123" w:right="1222"/>
      </w:pPr>
      <w:r>
        <w:t>Advisor</w:t>
      </w:r>
      <w:r>
        <w:rPr>
          <w:spacing w:val="-10"/>
        </w:rPr>
        <w:t xml:space="preserve"> </w:t>
      </w:r>
      <w:r>
        <w:t>for</w:t>
      </w:r>
      <w:r>
        <w:rPr>
          <w:spacing w:val="-5"/>
        </w:rPr>
        <w:t xml:space="preserve"> </w:t>
      </w:r>
      <w:r>
        <w:t>students,</w:t>
      </w:r>
      <w:r>
        <w:rPr>
          <w:spacing w:val="-10"/>
        </w:rPr>
        <w:t xml:space="preserve"> </w:t>
      </w:r>
      <w:r>
        <w:t>staff</w:t>
      </w:r>
      <w:r>
        <w:rPr>
          <w:spacing w:val="-9"/>
        </w:rPr>
        <w:t xml:space="preserve"> </w:t>
      </w:r>
      <w:r>
        <w:t>and</w:t>
      </w:r>
      <w:r>
        <w:rPr>
          <w:spacing w:val="-6"/>
        </w:rPr>
        <w:t xml:space="preserve"> </w:t>
      </w:r>
      <w:r>
        <w:t>faculty</w:t>
      </w:r>
      <w:r>
        <w:rPr>
          <w:spacing w:val="-7"/>
        </w:rPr>
        <w:t xml:space="preserve"> </w:t>
      </w:r>
      <w:r>
        <w:t>on</w:t>
      </w:r>
      <w:r>
        <w:rPr>
          <w:spacing w:val="-6"/>
        </w:rPr>
        <w:t xml:space="preserve"> </w:t>
      </w:r>
      <w:r>
        <w:t>estate</w:t>
      </w:r>
      <w:r>
        <w:rPr>
          <w:spacing w:val="-8"/>
        </w:rPr>
        <w:t xml:space="preserve"> </w:t>
      </w:r>
      <w:r>
        <w:t>planning,</w:t>
      </w:r>
      <w:r>
        <w:rPr>
          <w:spacing w:val="-12"/>
        </w:rPr>
        <w:t xml:space="preserve"> </w:t>
      </w:r>
      <w:r>
        <w:t>disability,</w:t>
      </w:r>
      <w:r>
        <w:rPr>
          <w:spacing w:val="-5"/>
        </w:rPr>
        <w:t xml:space="preserve"> </w:t>
      </w:r>
      <w:r>
        <w:t>gender</w:t>
      </w:r>
      <w:r>
        <w:rPr>
          <w:spacing w:val="-10"/>
        </w:rPr>
        <w:t xml:space="preserve"> </w:t>
      </w:r>
      <w:r>
        <w:t>identity,</w:t>
      </w:r>
      <w:r>
        <w:rPr>
          <w:spacing w:val="-7"/>
        </w:rPr>
        <w:t xml:space="preserve"> </w:t>
      </w:r>
      <w:r>
        <w:t xml:space="preserve">civil </w:t>
      </w:r>
      <w:bookmarkStart w:id="1" w:name="College_of_Law"/>
      <w:bookmarkEnd w:id="1"/>
      <w:r>
        <w:t>rights and other matters (ongoing)</w:t>
      </w:r>
    </w:p>
    <w:p w14:paraId="33024DBF" w14:textId="77777777" w:rsidR="00525E9D" w:rsidRDefault="00D321A8">
      <w:pPr>
        <w:pStyle w:val="Heading1"/>
        <w:spacing w:before="243"/>
      </w:pPr>
      <w:r>
        <w:t>College</w:t>
      </w:r>
      <w:r>
        <w:rPr>
          <w:spacing w:val="-10"/>
        </w:rPr>
        <w:t xml:space="preserve"> </w:t>
      </w:r>
      <w:r>
        <w:t>of</w:t>
      </w:r>
      <w:r>
        <w:rPr>
          <w:spacing w:val="-8"/>
        </w:rPr>
        <w:t xml:space="preserve"> </w:t>
      </w:r>
      <w:r>
        <w:rPr>
          <w:spacing w:val="-5"/>
        </w:rPr>
        <w:t>Law</w:t>
      </w:r>
    </w:p>
    <w:p w14:paraId="33024DC0" w14:textId="77777777" w:rsidR="00525E9D" w:rsidRDefault="00525E9D">
      <w:pPr>
        <w:pStyle w:val="BodyText"/>
        <w:spacing w:before="3"/>
        <w:rPr>
          <w:b/>
        </w:rPr>
      </w:pPr>
    </w:p>
    <w:p w14:paraId="33024DC1" w14:textId="77777777" w:rsidR="00525E9D" w:rsidRDefault="00D321A8">
      <w:pPr>
        <w:pStyle w:val="BodyText"/>
        <w:ind w:left="127"/>
      </w:pPr>
      <w:r>
        <w:t>Across</w:t>
      </w:r>
      <w:r>
        <w:rPr>
          <w:spacing w:val="-7"/>
        </w:rPr>
        <w:t xml:space="preserve"> </w:t>
      </w:r>
      <w:r>
        <w:t>the</w:t>
      </w:r>
      <w:r>
        <w:rPr>
          <w:spacing w:val="-8"/>
        </w:rPr>
        <w:t xml:space="preserve"> </w:t>
      </w:r>
      <w:r>
        <w:t>Aisle</w:t>
      </w:r>
      <w:r>
        <w:rPr>
          <w:spacing w:val="-8"/>
        </w:rPr>
        <w:t xml:space="preserve"> </w:t>
      </w:r>
      <w:r>
        <w:t>session,</w:t>
      </w:r>
      <w:r>
        <w:rPr>
          <w:spacing w:val="-8"/>
        </w:rPr>
        <w:t xml:space="preserve"> </w:t>
      </w:r>
      <w:r>
        <w:t>Transgender</w:t>
      </w:r>
      <w:r>
        <w:rPr>
          <w:spacing w:val="-7"/>
        </w:rPr>
        <w:t xml:space="preserve"> </w:t>
      </w:r>
      <w:r>
        <w:t>Youth,</w:t>
      </w:r>
      <w:r>
        <w:rPr>
          <w:spacing w:val="-7"/>
        </w:rPr>
        <w:t xml:space="preserve"> </w:t>
      </w:r>
      <w:r>
        <w:t>Opening</w:t>
      </w:r>
      <w:r>
        <w:rPr>
          <w:spacing w:val="-8"/>
        </w:rPr>
        <w:t xml:space="preserve"> </w:t>
      </w:r>
      <w:r>
        <w:t>Remarks,</w:t>
      </w:r>
      <w:r>
        <w:rPr>
          <w:spacing w:val="-7"/>
        </w:rPr>
        <w:t xml:space="preserve"> </w:t>
      </w:r>
      <w:r>
        <w:t>February</w:t>
      </w:r>
      <w:r>
        <w:rPr>
          <w:spacing w:val="-8"/>
        </w:rPr>
        <w:t xml:space="preserve"> </w:t>
      </w:r>
      <w:r>
        <w:t>26,</w:t>
      </w:r>
      <w:r>
        <w:rPr>
          <w:spacing w:val="-9"/>
        </w:rPr>
        <w:t xml:space="preserve"> </w:t>
      </w:r>
      <w:r>
        <w:rPr>
          <w:spacing w:val="-4"/>
        </w:rPr>
        <w:t>2024</w:t>
      </w:r>
    </w:p>
    <w:p w14:paraId="33024DC2" w14:textId="77777777" w:rsidR="00525E9D" w:rsidRDefault="00D321A8">
      <w:pPr>
        <w:pStyle w:val="BodyText"/>
        <w:spacing w:before="239"/>
        <w:ind w:left="119" w:right="1407"/>
      </w:pPr>
      <w:r>
        <w:t>Purchased and distributed 20 tickets for law students for “The Mountaintop,” a Riverside</w:t>
      </w:r>
      <w:r>
        <w:rPr>
          <w:spacing w:val="-4"/>
        </w:rPr>
        <w:t xml:space="preserve"> </w:t>
      </w:r>
      <w:r>
        <w:t>Theater</w:t>
      </w:r>
      <w:r>
        <w:rPr>
          <w:spacing w:val="-4"/>
        </w:rPr>
        <w:t xml:space="preserve"> </w:t>
      </w:r>
      <w:r>
        <w:t>production</w:t>
      </w:r>
      <w:r>
        <w:rPr>
          <w:spacing w:val="-4"/>
        </w:rPr>
        <w:t xml:space="preserve"> </w:t>
      </w:r>
      <w:r>
        <w:t>of</w:t>
      </w:r>
      <w:r>
        <w:rPr>
          <w:spacing w:val="-6"/>
        </w:rPr>
        <w:t xml:space="preserve"> </w:t>
      </w:r>
      <w:r>
        <w:t>a</w:t>
      </w:r>
      <w:r>
        <w:rPr>
          <w:spacing w:val="-5"/>
        </w:rPr>
        <w:t xml:space="preserve"> </w:t>
      </w:r>
      <w:r>
        <w:t>play</w:t>
      </w:r>
      <w:r>
        <w:rPr>
          <w:spacing w:val="-3"/>
        </w:rPr>
        <w:t xml:space="preserve"> </w:t>
      </w:r>
      <w:r>
        <w:t>written</w:t>
      </w:r>
      <w:r>
        <w:rPr>
          <w:spacing w:val="-4"/>
        </w:rPr>
        <w:t xml:space="preserve"> </w:t>
      </w:r>
      <w:r>
        <w:t>by</w:t>
      </w:r>
      <w:r>
        <w:rPr>
          <w:spacing w:val="-6"/>
        </w:rPr>
        <w:t xml:space="preserve"> </w:t>
      </w:r>
      <w:r>
        <w:t>Pulitzer</w:t>
      </w:r>
      <w:r>
        <w:rPr>
          <w:spacing w:val="-4"/>
        </w:rPr>
        <w:t xml:space="preserve"> </w:t>
      </w:r>
      <w:r>
        <w:t>Prize-winning</w:t>
      </w:r>
      <w:r>
        <w:rPr>
          <w:spacing w:val="-5"/>
        </w:rPr>
        <w:t xml:space="preserve"> </w:t>
      </w:r>
      <w:r>
        <w:t>playwright Katori Hall. The play reimagines the night leading up Dr. Martin Luther King Jr.'s assassination in 1968Set in Memphis after Dr. King's iconic "I've Been to the Mountaintop" speech (March 2024)</w:t>
      </w:r>
    </w:p>
    <w:p w14:paraId="33024DC4" w14:textId="3D79358D" w:rsidR="00525E9D" w:rsidRDefault="00D321A8">
      <w:pPr>
        <w:pStyle w:val="BodyText"/>
        <w:spacing w:before="86" w:line="472" w:lineRule="auto"/>
        <w:ind w:left="120" w:right="2798" w:firstLine="7"/>
      </w:pPr>
      <w:r>
        <w:t>Internal Procedures Committee, Ex Officio Member (2021 to date) Member,</w:t>
      </w:r>
      <w:r>
        <w:rPr>
          <w:spacing w:val="-3"/>
        </w:rPr>
        <w:t xml:space="preserve"> </w:t>
      </w:r>
      <w:r>
        <w:t>Diversity,</w:t>
      </w:r>
      <w:r>
        <w:rPr>
          <w:spacing w:val="-6"/>
        </w:rPr>
        <w:t xml:space="preserve"> </w:t>
      </w:r>
      <w:r>
        <w:t>Equity,</w:t>
      </w:r>
      <w:r>
        <w:rPr>
          <w:spacing w:val="-6"/>
        </w:rPr>
        <w:t xml:space="preserve"> </w:t>
      </w:r>
      <w:r>
        <w:t>and</w:t>
      </w:r>
      <w:r>
        <w:rPr>
          <w:spacing w:val="-5"/>
        </w:rPr>
        <w:t xml:space="preserve"> </w:t>
      </w:r>
      <w:r>
        <w:t>Inclusion</w:t>
      </w:r>
      <w:r>
        <w:rPr>
          <w:spacing w:val="-4"/>
        </w:rPr>
        <w:t xml:space="preserve"> </w:t>
      </w:r>
      <w:r>
        <w:t>Committee</w:t>
      </w:r>
      <w:r>
        <w:rPr>
          <w:spacing w:val="-6"/>
        </w:rPr>
        <w:t xml:space="preserve"> </w:t>
      </w:r>
      <w:r>
        <w:t>(2019</w:t>
      </w:r>
      <w:r>
        <w:rPr>
          <w:spacing w:val="-5"/>
        </w:rPr>
        <w:t xml:space="preserve"> </w:t>
      </w:r>
      <w:r>
        <w:t>to</w:t>
      </w:r>
      <w:r>
        <w:rPr>
          <w:spacing w:val="-6"/>
        </w:rPr>
        <w:t xml:space="preserve"> </w:t>
      </w:r>
      <w:r>
        <w:t xml:space="preserve">date) </w:t>
      </w:r>
      <w:r>
        <w:rPr>
          <w:spacing w:val="-2"/>
        </w:rPr>
        <w:t>Faculty</w:t>
      </w:r>
      <w:r>
        <w:rPr>
          <w:spacing w:val="-21"/>
        </w:rPr>
        <w:t xml:space="preserve"> </w:t>
      </w:r>
      <w:r>
        <w:rPr>
          <w:spacing w:val="-2"/>
        </w:rPr>
        <w:t>Advisor:</w:t>
      </w:r>
      <w:r>
        <w:rPr>
          <w:spacing w:val="-15"/>
        </w:rPr>
        <w:t xml:space="preserve"> </w:t>
      </w:r>
      <w:r w:rsidRPr="00C75300">
        <w:rPr>
          <w:i/>
          <w:spacing w:val="-2"/>
        </w:rPr>
        <w:t>Journal</w:t>
      </w:r>
      <w:r w:rsidRPr="00C75300">
        <w:rPr>
          <w:i/>
          <w:spacing w:val="-19"/>
        </w:rPr>
        <w:t xml:space="preserve"> </w:t>
      </w:r>
      <w:r w:rsidRPr="00C75300">
        <w:rPr>
          <w:i/>
          <w:spacing w:val="-2"/>
        </w:rPr>
        <w:t>of</w:t>
      </w:r>
      <w:r w:rsidRPr="00C75300">
        <w:rPr>
          <w:i/>
          <w:spacing w:val="-24"/>
        </w:rPr>
        <w:t xml:space="preserve"> </w:t>
      </w:r>
      <w:r w:rsidRPr="00C75300">
        <w:rPr>
          <w:i/>
          <w:spacing w:val="-2"/>
        </w:rPr>
        <w:t>Gender,</w:t>
      </w:r>
      <w:r w:rsidRPr="00C75300">
        <w:rPr>
          <w:i/>
          <w:spacing w:val="-29"/>
        </w:rPr>
        <w:t xml:space="preserve"> </w:t>
      </w:r>
      <w:r w:rsidRPr="00C75300">
        <w:rPr>
          <w:i/>
          <w:spacing w:val="-2"/>
        </w:rPr>
        <w:t>Race</w:t>
      </w:r>
      <w:r w:rsidRPr="00C75300">
        <w:rPr>
          <w:i/>
          <w:spacing w:val="-27"/>
        </w:rPr>
        <w:t xml:space="preserve"> </w:t>
      </w:r>
      <w:r w:rsidRPr="00C75300">
        <w:rPr>
          <w:i/>
          <w:spacing w:val="-2"/>
        </w:rPr>
        <w:t>&amp;</w:t>
      </w:r>
      <w:r w:rsidRPr="00C75300">
        <w:rPr>
          <w:i/>
          <w:spacing w:val="-32"/>
        </w:rPr>
        <w:t xml:space="preserve"> </w:t>
      </w:r>
      <w:r w:rsidRPr="00C75300">
        <w:rPr>
          <w:i/>
          <w:spacing w:val="-2"/>
        </w:rPr>
        <w:t>Justice</w:t>
      </w:r>
      <w:r w:rsidRPr="00C75300">
        <w:rPr>
          <w:i/>
          <w:spacing w:val="-30"/>
        </w:rPr>
        <w:t xml:space="preserve"> </w:t>
      </w:r>
      <w:r w:rsidR="00F22EB6">
        <w:rPr>
          <w:i/>
          <w:spacing w:val="-30"/>
        </w:rPr>
        <w:t xml:space="preserve"> </w:t>
      </w:r>
      <w:r>
        <w:rPr>
          <w:spacing w:val="-2"/>
        </w:rPr>
        <w:t>(2011</w:t>
      </w:r>
      <w:r>
        <w:rPr>
          <w:spacing w:val="-17"/>
        </w:rPr>
        <w:t xml:space="preserve"> </w:t>
      </w:r>
      <w:r>
        <w:rPr>
          <w:spacing w:val="-2"/>
        </w:rPr>
        <w:t>to</w:t>
      </w:r>
      <w:r>
        <w:rPr>
          <w:spacing w:val="-36"/>
        </w:rPr>
        <w:t xml:space="preserve"> </w:t>
      </w:r>
      <w:r>
        <w:rPr>
          <w:spacing w:val="-2"/>
        </w:rPr>
        <w:t>2019)</w:t>
      </w:r>
    </w:p>
    <w:p w14:paraId="33024DC5" w14:textId="77777777" w:rsidR="00525E9D" w:rsidRDefault="00D321A8">
      <w:pPr>
        <w:pStyle w:val="BodyText"/>
        <w:ind w:left="120" w:right="1222"/>
      </w:pPr>
      <w:r>
        <w:t>Moot</w:t>
      </w:r>
      <w:r>
        <w:rPr>
          <w:spacing w:val="-1"/>
        </w:rPr>
        <w:t xml:space="preserve"> </w:t>
      </w:r>
      <w:r>
        <w:t>Court:</w:t>
      </w:r>
      <w:r>
        <w:rPr>
          <w:spacing w:val="-3"/>
        </w:rPr>
        <w:t xml:space="preserve"> </w:t>
      </w:r>
      <w:r>
        <w:t>Judge</w:t>
      </w:r>
      <w:r>
        <w:rPr>
          <w:spacing w:val="-3"/>
        </w:rPr>
        <w:t xml:space="preserve"> </w:t>
      </w:r>
      <w:r>
        <w:t>of</w:t>
      </w:r>
      <w:r>
        <w:rPr>
          <w:spacing w:val="-5"/>
        </w:rPr>
        <w:t xml:space="preserve"> </w:t>
      </w:r>
      <w:r>
        <w:t>Jessup</w:t>
      </w:r>
      <w:r>
        <w:rPr>
          <w:spacing w:val="-4"/>
        </w:rPr>
        <w:t xml:space="preserve"> </w:t>
      </w:r>
      <w:r>
        <w:t>and</w:t>
      </w:r>
      <w:r>
        <w:rPr>
          <w:spacing w:val="-4"/>
        </w:rPr>
        <w:t xml:space="preserve"> </w:t>
      </w:r>
      <w:r>
        <w:t>Van</w:t>
      </w:r>
      <w:r>
        <w:rPr>
          <w:spacing w:val="-3"/>
        </w:rPr>
        <w:t xml:space="preserve"> </w:t>
      </w:r>
      <w:r>
        <w:t>O.</w:t>
      </w:r>
      <w:r>
        <w:rPr>
          <w:spacing w:val="-2"/>
        </w:rPr>
        <w:t xml:space="preserve"> </w:t>
      </w:r>
      <w:r>
        <w:t>oral</w:t>
      </w:r>
      <w:r>
        <w:rPr>
          <w:spacing w:val="-1"/>
        </w:rPr>
        <w:t xml:space="preserve"> </w:t>
      </w:r>
      <w:r>
        <w:t>arguments</w:t>
      </w:r>
      <w:r>
        <w:rPr>
          <w:spacing w:val="-5"/>
        </w:rPr>
        <w:t xml:space="preserve"> </w:t>
      </w:r>
      <w:r>
        <w:t>and</w:t>
      </w:r>
      <w:r>
        <w:rPr>
          <w:spacing w:val="-4"/>
        </w:rPr>
        <w:t xml:space="preserve"> </w:t>
      </w:r>
      <w:r>
        <w:t>review</w:t>
      </w:r>
      <w:r>
        <w:rPr>
          <w:spacing w:val="-4"/>
        </w:rPr>
        <w:t xml:space="preserve"> </w:t>
      </w:r>
      <w:r>
        <w:t>legal</w:t>
      </w:r>
      <w:r>
        <w:rPr>
          <w:spacing w:val="-4"/>
        </w:rPr>
        <w:t xml:space="preserve"> </w:t>
      </w:r>
      <w:r>
        <w:t>briefs</w:t>
      </w:r>
      <w:r>
        <w:rPr>
          <w:spacing w:val="-5"/>
        </w:rPr>
        <w:t xml:space="preserve"> </w:t>
      </w:r>
      <w:r>
        <w:t>with student advocates (ongoing)</w:t>
      </w:r>
    </w:p>
    <w:p w14:paraId="33024DC6" w14:textId="77777777" w:rsidR="00525E9D" w:rsidRDefault="00D321A8">
      <w:pPr>
        <w:spacing w:before="237" w:line="480" w:lineRule="auto"/>
        <w:ind w:left="120" w:right="1222"/>
        <w:rPr>
          <w:b/>
          <w:sz w:val="20"/>
        </w:rPr>
      </w:pPr>
      <w:r>
        <w:rPr>
          <w:sz w:val="20"/>
        </w:rPr>
        <w:t>Legal</w:t>
      </w:r>
      <w:r>
        <w:rPr>
          <w:spacing w:val="-5"/>
          <w:sz w:val="20"/>
        </w:rPr>
        <w:t xml:space="preserve"> </w:t>
      </w:r>
      <w:r>
        <w:rPr>
          <w:sz w:val="20"/>
        </w:rPr>
        <w:t>counselor</w:t>
      </w:r>
      <w:r>
        <w:rPr>
          <w:spacing w:val="-10"/>
          <w:sz w:val="20"/>
        </w:rPr>
        <w:t xml:space="preserve"> </w:t>
      </w:r>
      <w:r>
        <w:rPr>
          <w:sz w:val="20"/>
        </w:rPr>
        <w:t>and</w:t>
      </w:r>
      <w:r>
        <w:rPr>
          <w:spacing w:val="-7"/>
          <w:sz w:val="20"/>
        </w:rPr>
        <w:t xml:space="preserve"> </w:t>
      </w:r>
      <w:r>
        <w:rPr>
          <w:sz w:val="20"/>
        </w:rPr>
        <w:t>advisor</w:t>
      </w:r>
      <w:r>
        <w:rPr>
          <w:spacing w:val="-8"/>
          <w:sz w:val="20"/>
        </w:rPr>
        <w:t xml:space="preserve"> </w:t>
      </w:r>
      <w:r>
        <w:rPr>
          <w:sz w:val="20"/>
        </w:rPr>
        <w:t>to</w:t>
      </w:r>
      <w:r>
        <w:rPr>
          <w:spacing w:val="-8"/>
          <w:sz w:val="20"/>
        </w:rPr>
        <w:t xml:space="preserve"> </w:t>
      </w:r>
      <w:r>
        <w:rPr>
          <w:sz w:val="20"/>
        </w:rPr>
        <w:t>faculty,</w:t>
      </w:r>
      <w:r>
        <w:rPr>
          <w:spacing w:val="-6"/>
          <w:sz w:val="20"/>
        </w:rPr>
        <w:t xml:space="preserve"> </w:t>
      </w:r>
      <w:r>
        <w:rPr>
          <w:sz w:val="20"/>
        </w:rPr>
        <w:t>staff,</w:t>
      </w:r>
      <w:r>
        <w:rPr>
          <w:spacing w:val="-8"/>
          <w:sz w:val="20"/>
        </w:rPr>
        <w:t xml:space="preserve"> </w:t>
      </w:r>
      <w:r>
        <w:rPr>
          <w:sz w:val="20"/>
        </w:rPr>
        <w:t>students</w:t>
      </w:r>
      <w:r>
        <w:rPr>
          <w:spacing w:val="-12"/>
          <w:sz w:val="20"/>
        </w:rPr>
        <w:t xml:space="preserve"> </w:t>
      </w:r>
      <w:r>
        <w:rPr>
          <w:sz w:val="20"/>
        </w:rPr>
        <w:t>and</w:t>
      </w:r>
      <w:r>
        <w:rPr>
          <w:spacing w:val="-7"/>
          <w:sz w:val="20"/>
        </w:rPr>
        <w:t xml:space="preserve"> </w:t>
      </w:r>
      <w:r>
        <w:rPr>
          <w:sz w:val="20"/>
        </w:rPr>
        <w:t>service</w:t>
      </w:r>
      <w:r>
        <w:rPr>
          <w:spacing w:val="-10"/>
          <w:sz w:val="20"/>
        </w:rPr>
        <w:t xml:space="preserve"> </w:t>
      </w:r>
      <w:r>
        <w:rPr>
          <w:sz w:val="20"/>
        </w:rPr>
        <w:t>workers</w:t>
      </w:r>
      <w:r>
        <w:rPr>
          <w:spacing w:val="-10"/>
          <w:sz w:val="20"/>
        </w:rPr>
        <w:t xml:space="preserve"> </w:t>
      </w:r>
      <w:r>
        <w:rPr>
          <w:sz w:val="20"/>
        </w:rPr>
        <w:t xml:space="preserve">(ongoing) </w:t>
      </w:r>
      <w:r>
        <w:rPr>
          <w:b/>
          <w:sz w:val="20"/>
        </w:rPr>
        <w:t>National and International:</w:t>
      </w:r>
    </w:p>
    <w:p w14:paraId="33024DC7" w14:textId="77777777" w:rsidR="00525E9D" w:rsidRDefault="00D321A8">
      <w:pPr>
        <w:pStyle w:val="BodyText"/>
        <w:spacing w:before="7"/>
        <w:ind w:left="127" w:right="788" w:firstLine="1"/>
      </w:pPr>
      <w:r>
        <w:t xml:space="preserve">Consultant, The Accessible Design Accreditation Initiative (ADAI), a consortium of built </w:t>
      </w:r>
      <w:r>
        <w:t>environment and code professionals, ADA Technical Assistance Centers, architects and designers,</w:t>
      </w:r>
      <w:r>
        <w:rPr>
          <w:spacing w:val="-2"/>
        </w:rPr>
        <w:t xml:space="preserve"> </w:t>
      </w:r>
      <w:r>
        <w:t>led</w:t>
      </w:r>
      <w:r>
        <w:rPr>
          <w:spacing w:val="-1"/>
        </w:rPr>
        <w:t xml:space="preserve"> </w:t>
      </w:r>
      <w:r>
        <w:t>by</w:t>
      </w:r>
      <w:r>
        <w:rPr>
          <w:spacing w:val="-7"/>
        </w:rPr>
        <w:t xml:space="preserve"> </w:t>
      </w:r>
      <w:r>
        <w:t>the</w:t>
      </w:r>
      <w:r>
        <w:rPr>
          <w:spacing w:val="-6"/>
        </w:rPr>
        <w:t xml:space="preserve"> </w:t>
      </w:r>
      <w:r>
        <w:t>University</w:t>
      </w:r>
      <w:r>
        <w:rPr>
          <w:spacing w:val="-2"/>
        </w:rPr>
        <w:t xml:space="preserve"> </w:t>
      </w:r>
      <w:r>
        <w:t>of</w:t>
      </w:r>
      <w:r>
        <w:rPr>
          <w:spacing w:val="-2"/>
        </w:rPr>
        <w:t xml:space="preserve"> </w:t>
      </w:r>
      <w:r>
        <w:t>Missouri.</w:t>
      </w:r>
      <w:r>
        <w:rPr>
          <w:spacing w:val="-2"/>
        </w:rPr>
        <w:t xml:space="preserve"> </w:t>
      </w:r>
      <w:r>
        <w:t>The</w:t>
      </w:r>
      <w:r>
        <w:rPr>
          <w:spacing w:val="-3"/>
        </w:rPr>
        <w:t xml:space="preserve"> </w:t>
      </w:r>
      <w:r>
        <w:t>initiative</w:t>
      </w:r>
      <w:r>
        <w:rPr>
          <w:spacing w:val="-8"/>
        </w:rPr>
        <w:t xml:space="preserve"> </w:t>
      </w:r>
      <w:r>
        <w:t>propose</w:t>
      </w:r>
      <w:r>
        <w:rPr>
          <w:spacing w:val="-5"/>
        </w:rPr>
        <w:t xml:space="preserve"> </w:t>
      </w:r>
      <w:r>
        <w:t>that</w:t>
      </w:r>
      <w:r>
        <w:rPr>
          <w:spacing w:val="-3"/>
        </w:rPr>
        <w:t xml:space="preserve"> </w:t>
      </w:r>
      <w:r>
        <w:t>design,</w:t>
      </w:r>
      <w:r>
        <w:rPr>
          <w:spacing w:val="-7"/>
        </w:rPr>
        <w:t xml:space="preserve"> </w:t>
      </w:r>
      <w:r>
        <w:t>architecture, and</w:t>
      </w:r>
      <w:r>
        <w:rPr>
          <w:spacing w:val="-4"/>
        </w:rPr>
        <w:t xml:space="preserve"> </w:t>
      </w:r>
      <w:r>
        <w:t>other</w:t>
      </w:r>
      <w:r>
        <w:rPr>
          <w:spacing w:val="-3"/>
        </w:rPr>
        <w:t xml:space="preserve"> </w:t>
      </w:r>
      <w:r>
        <w:t>undergraduate</w:t>
      </w:r>
      <w:r>
        <w:rPr>
          <w:spacing w:val="-8"/>
        </w:rPr>
        <w:t xml:space="preserve"> </w:t>
      </w:r>
      <w:r>
        <w:t>and</w:t>
      </w:r>
      <w:r>
        <w:rPr>
          <w:spacing w:val="-4"/>
        </w:rPr>
        <w:t xml:space="preserve"> </w:t>
      </w:r>
      <w:r>
        <w:t>graduate</w:t>
      </w:r>
      <w:r>
        <w:rPr>
          <w:spacing w:val="-5"/>
        </w:rPr>
        <w:t xml:space="preserve"> </w:t>
      </w:r>
      <w:r>
        <w:t>schools incorporate</w:t>
      </w:r>
      <w:r>
        <w:rPr>
          <w:spacing w:val="-8"/>
        </w:rPr>
        <w:t xml:space="preserve"> </w:t>
      </w:r>
      <w:r>
        <w:t>the</w:t>
      </w:r>
      <w:r>
        <w:rPr>
          <w:spacing w:val="-3"/>
        </w:rPr>
        <w:t xml:space="preserve"> </w:t>
      </w:r>
      <w:r>
        <w:t>2010</w:t>
      </w:r>
      <w:r>
        <w:rPr>
          <w:spacing w:val="-4"/>
        </w:rPr>
        <w:t xml:space="preserve"> </w:t>
      </w:r>
      <w:r>
        <w:t>ADA</w:t>
      </w:r>
      <w:r>
        <w:rPr>
          <w:spacing w:val="-4"/>
        </w:rPr>
        <w:t xml:space="preserve"> </w:t>
      </w:r>
      <w:r>
        <w:t>Design</w:t>
      </w:r>
      <w:r>
        <w:rPr>
          <w:spacing w:val="-3"/>
        </w:rPr>
        <w:t xml:space="preserve"> </w:t>
      </w:r>
      <w:r>
        <w:t>Standards and</w:t>
      </w:r>
      <w:r>
        <w:rPr>
          <w:spacing w:val="-8"/>
        </w:rPr>
        <w:t xml:space="preserve"> </w:t>
      </w:r>
      <w:r>
        <w:t>ICC/A117</w:t>
      </w:r>
      <w:r>
        <w:rPr>
          <w:spacing w:val="-9"/>
        </w:rPr>
        <w:t xml:space="preserve"> </w:t>
      </w:r>
      <w:r>
        <w:t>Usable</w:t>
      </w:r>
      <w:r>
        <w:rPr>
          <w:spacing w:val="-8"/>
        </w:rPr>
        <w:t xml:space="preserve"> </w:t>
      </w:r>
      <w:r>
        <w:t>and</w:t>
      </w:r>
      <w:r>
        <w:rPr>
          <w:spacing w:val="-8"/>
        </w:rPr>
        <w:t xml:space="preserve"> </w:t>
      </w:r>
      <w:r>
        <w:t>Accessible</w:t>
      </w:r>
      <w:r>
        <w:rPr>
          <w:spacing w:val="-10"/>
        </w:rPr>
        <w:t xml:space="preserve"> </w:t>
      </w:r>
      <w:r>
        <w:t>Building</w:t>
      </w:r>
      <w:r>
        <w:rPr>
          <w:spacing w:val="-9"/>
        </w:rPr>
        <w:t xml:space="preserve"> </w:t>
      </w:r>
      <w:r>
        <w:t>Requirements</w:t>
      </w:r>
      <w:r>
        <w:rPr>
          <w:spacing w:val="-10"/>
        </w:rPr>
        <w:t xml:space="preserve"> </w:t>
      </w:r>
      <w:r>
        <w:t>into</w:t>
      </w:r>
      <w:r>
        <w:rPr>
          <w:spacing w:val="-8"/>
        </w:rPr>
        <w:t xml:space="preserve"> </w:t>
      </w:r>
      <w:r>
        <w:t>their</w:t>
      </w:r>
      <w:r>
        <w:rPr>
          <w:spacing w:val="-8"/>
        </w:rPr>
        <w:t xml:space="preserve"> </w:t>
      </w:r>
      <w:r>
        <w:t>core</w:t>
      </w:r>
      <w:r>
        <w:rPr>
          <w:spacing w:val="-8"/>
        </w:rPr>
        <w:t xml:space="preserve"> </w:t>
      </w:r>
      <w:r>
        <w:t>curriculum</w:t>
      </w:r>
      <w:r>
        <w:rPr>
          <w:spacing w:val="-9"/>
        </w:rPr>
        <w:t xml:space="preserve"> </w:t>
      </w:r>
      <w:r>
        <w:t>(2023 to date)</w:t>
      </w:r>
    </w:p>
    <w:p w14:paraId="33024DC8" w14:textId="77777777" w:rsidR="00525E9D" w:rsidRDefault="00525E9D">
      <w:pPr>
        <w:pStyle w:val="BodyText"/>
        <w:spacing w:before="3"/>
      </w:pPr>
    </w:p>
    <w:p w14:paraId="33024DC9" w14:textId="77777777" w:rsidR="00525E9D" w:rsidRDefault="00D321A8">
      <w:pPr>
        <w:pStyle w:val="BodyText"/>
        <w:ind w:left="126" w:right="1407"/>
      </w:pPr>
      <w:r>
        <w:t>Consultant</w:t>
      </w:r>
      <w:r>
        <w:rPr>
          <w:spacing w:val="-4"/>
        </w:rPr>
        <w:t xml:space="preserve"> </w:t>
      </w:r>
      <w:r>
        <w:t>and</w:t>
      </w:r>
      <w:r>
        <w:rPr>
          <w:spacing w:val="-5"/>
        </w:rPr>
        <w:t xml:space="preserve"> </w:t>
      </w:r>
      <w:r>
        <w:t>Advisor:</w:t>
      </w:r>
      <w:r>
        <w:rPr>
          <w:spacing w:val="-2"/>
        </w:rPr>
        <w:t xml:space="preserve"> </w:t>
      </w:r>
      <w:r>
        <w:t>Great</w:t>
      </w:r>
      <w:r>
        <w:rPr>
          <w:spacing w:val="-7"/>
        </w:rPr>
        <w:t xml:space="preserve"> </w:t>
      </w:r>
      <w:r>
        <w:t>Plains</w:t>
      </w:r>
      <w:r>
        <w:rPr>
          <w:spacing w:val="-8"/>
        </w:rPr>
        <w:t xml:space="preserve"> </w:t>
      </w:r>
      <w:r>
        <w:t>ADA</w:t>
      </w:r>
      <w:r>
        <w:rPr>
          <w:spacing w:val="-9"/>
        </w:rPr>
        <w:t xml:space="preserve"> </w:t>
      </w:r>
      <w:r>
        <w:t>Center,</w:t>
      </w:r>
      <w:r>
        <w:rPr>
          <w:spacing w:val="-8"/>
        </w:rPr>
        <w:t xml:space="preserve"> </w:t>
      </w:r>
      <w:r>
        <w:t>ADA</w:t>
      </w:r>
      <w:r>
        <w:rPr>
          <w:spacing w:val="-7"/>
        </w:rPr>
        <w:t xml:space="preserve"> </w:t>
      </w:r>
      <w:r>
        <w:t>National</w:t>
      </w:r>
      <w:r>
        <w:rPr>
          <w:spacing w:val="-7"/>
        </w:rPr>
        <w:t xml:space="preserve"> </w:t>
      </w:r>
      <w:r>
        <w:t>Network,</w:t>
      </w:r>
      <w:r>
        <w:rPr>
          <w:spacing w:val="-8"/>
        </w:rPr>
        <w:t xml:space="preserve"> </w:t>
      </w:r>
      <w:r>
        <w:t>a</w:t>
      </w:r>
      <w:r>
        <w:rPr>
          <w:spacing w:val="-10"/>
        </w:rPr>
        <w:t xml:space="preserve"> </w:t>
      </w:r>
      <w:r>
        <w:t>project</w:t>
      </w:r>
      <w:r>
        <w:rPr>
          <w:spacing w:val="-4"/>
        </w:rPr>
        <w:t xml:space="preserve"> </w:t>
      </w:r>
      <w:r>
        <w:t>of the</w:t>
      </w:r>
      <w:r>
        <w:rPr>
          <w:spacing w:val="-1"/>
        </w:rPr>
        <w:t xml:space="preserve"> </w:t>
      </w:r>
      <w:r>
        <w:t>National Institute</w:t>
      </w:r>
      <w:r>
        <w:rPr>
          <w:spacing w:val="-1"/>
        </w:rPr>
        <w:t xml:space="preserve"> </w:t>
      </w:r>
      <w:r>
        <w:t xml:space="preserve">on Disability, Core Service </w:t>
      </w:r>
      <w:r>
        <w:t>Advisory Group, Member (ongoing)</w:t>
      </w:r>
    </w:p>
    <w:p w14:paraId="33024DCA" w14:textId="77777777" w:rsidR="00525E9D" w:rsidRDefault="00D321A8">
      <w:pPr>
        <w:pStyle w:val="BodyText"/>
        <w:spacing w:before="241"/>
        <w:ind w:left="126"/>
      </w:pPr>
      <w:r>
        <w:t>U.S.</w:t>
      </w:r>
      <w:r>
        <w:rPr>
          <w:spacing w:val="-18"/>
        </w:rPr>
        <w:t xml:space="preserve"> </w:t>
      </w:r>
      <w:r>
        <w:t>Commission</w:t>
      </w:r>
      <w:r>
        <w:rPr>
          <w:spacing w:val="-10"/>
        </w:rPr>
        <w:t xml:space="preserve"> </w:t>
      </w:r>
      <w:r>
        <w:t>on</w:t>
      </w:r>
      <w:r>
        <w:rPr>
          <w:spacing w:val="-11"/>
        </w:rPr>
        <w:t xml:space="preserve"> </w:t>
      </w:r>
      <w:r>
        <w:t>Civil</w:t>
      </w:r>
      <w:r>
        <w:rPr>
          <w:spacing w:val="-15"/>
        </w:rPr>
        <w:t xml:space="preserve"> </w:t>
      </w:r>
      <w:r>
        <w:t>Rights,</w:t>
      </w:r>
      <w:r>
        <w:rPr>
          <w:spacing w:val="-15"/>
        </w:rPr>
        <w:t xml:space="preserve"> </w:t>
      </w:r>
      <w:r>
        <w:t>Iowa</w:t>
      </w:r>
      <w:r>
        <w:rPr>
          <w:spacing w:val="-10"/>
        </w:rPr>
        <w:t xml:space="preserve"> </w:t>
      </w:r>
      <w:r>
        <w:t>Advisory</w:t>
      </w:r>
      <w:r>
        <w:rPr>
          <w:spacing w:val="-11"/>
        </w:rPr>
        <w:t xml:space="preserve"> </w:t>
      </w:r>
      <w:r>
        <w:t>Committee,</w:t>
      </w:r>
      <w:r>
        <w:rPr>
          <w:spacing w:val="-15"/>
        </w:rPr>
        <w:t xml:space="preserve"> </w:t>
      </w:r>
      <w:r>
        <w:t>member</w:t>
      </w:r>
      <w:r>
        <w:rPr>
          <w:spacing w:val="-14"/>
        </w:rPr>
        <w:t xml:space="preserve"> </w:t>
      </w:r>
      <w:r>
        <w:t>(2009</w:t>
      </w:r>
      <w:r>
        <w:rPr>
          <w:spacing w:val="-14"/>
        </w:rPr>
        <w:t xml:space="preserve"> </w:t>
      </w:r>
      <w:r>
        <w:t>to</w:t>
      </w:r>
      <w:r>
        <w:rPr>
          <w:spacing w:val="-15"/>
        </w:rPr>
        <w:t xml:space="preserve"> </w:t>
      </w:r>
      <w:r>
        <w:rPr>
          <w:spacing w:val="-2"/>
        </w:rPr>
        <w:t>2019)</w:t>
      </w:r>
    </w:p>
    <w:p w14:paraId="33024DCB" w14:textId="77777777" w:rsidR="00525E9D" w:rsidRDefault="00525E9D">
      <w:pPr>
        <w:pStyle w:val="BodyText"/>
        <w:spacing w:before="1"/>
      </w:pPr>
    </w:p>
    <w:p w14:paraId="33024DCC" w14:textId="77777777" w:rsidR="00525E9D" w:rsidRDefault="00D321A8">
      <w:pPr>
        <w:pStyle w:val="BodyText"/>
        <w:ind w:left="124" w:right="440" w:firstLine="1"/>
      </w:pPr>
      <w:r>
        <w:t xml:space="preserve">I host and create content for national and local email listservs about service and assistance animals and pets in housing, </w:t>
      </w:r>
      <w:r>
        <w:t>transportation, employment, and public and private sectors; disability</w:t>
      </w:r>
      <w:r>
        <w:rPr>
          <w:spacing w:val="-9"/>
        </w:rPr>
        <w:t xml:space="preserve"> </w:t>
      </w:r>
      <w:r>
        <w:t>law</w:t>
      </w:r>
      <w:r>
        <w:rPr>
          <w:spacing w:val="-9"/>
        </w:rPr>
        <w:t xml:space="preserve"> </w:t>
      </w:r>
      <w:r>
        <w:t>and</w:t>
      </w:r>
      <w:r>
        <w:rPr>
          <w:spacing w:val="-6"/>
        </w:rPr>
        <w:t xml:space="preserve"> </w:t>
      </w:r>
      <w:r>
        <w:t>policy,</w:t>
      </w:r>
      <w:r>
        <w:rPr>
          <w:spacing w:val="-7"/>
        </w:rPr>
        <w:t xml:space="preserve"> </w:t>
      </w:r>
      <w:r>
        <w:t>accessibility</w:t>
      </w:r>
      <w:r>
        <w:rPr>
          <w:spacing w:val="-9"/>
        </w:rPr>
        <w:t xml:space="preserve"> </w:t>
      </w:r>
      <w:r>
        <w:t>and</w:t>
      </w:r>
      <w:r>
        <w:rPr>
          <w:spacing w:val="-6"/>
        </w:rPr>
        <w:t xml:space="preserve"> </w:t>
      </w:r>
      <w:r>
        <w:t>universal</w:t>
      </w:r>
      <w:r>
        <w:rPr>
          <w:spacing w:val="-9"/>
        </w:rPr>
        <w:t xml:space="preserve"> </w:t>
      </w:r>
      <w:r>
        <w:t>design,</w:t>
      </w:r>
      <w:r>
        <w:rPr>
          <w:spacing w:val="-9"/>
        </w:rPr>
        <w:t xml:space="preserve"> </w:t>
      </w:r>
      <w:r>
        <w:t>and</w:t>
      </w:r>
      <w:r>
        <w:rPr>
          <w:spacing w:val="-4"/>
        </w:rPr>
        <w:t xml:space="preserve"> </w:t>
      </w:r>
      <w:r>
        <w:t>other</w:t>
      </w:r>
      <w:r>
        <w:rPr>
          <w:spacing w:val="-10"/>
        </w:rPr>
        <w:t xml:space="preserve"> </w:t>
      </w:r>
      <w:r>
        <w:t>topics.</w:t>
      </w:r>
      <w:r>
        <w:rPr>
          <w:spacing w:val="-5"/>
        </w:rPr>
        <w:t xml:space="preserve"> </w:t>
      </w:r>
      <w:r>
        <w:t>I</w:t>
      </w:r>
      <w:r>
        <w:rPr>
          <w:spacing w:val="-7"/>
        </w:rPr>
        <w:t xml:space="preserve"> </w:t>
      </w:r>
      <w:r>
        <w:t>provide</w:t>
      </w:r>
      <w:r>
        <w:rPr>
          <w:spacing w:val="-10"/>
        </w:rPr>
        <w:t xml:space="preserve"> </w:t>
      </w:r>
      <w:r>
        <w:t xml:space="preserve">no-cost consultant services to listserv participants, particularly advocacy groups, business and </w:t>
      </w:r>
      <w:bookmarkStart w:id="2" w:name="State:"/>
      <w:bookmarkEnd w:id="2"/>
      <w:r>
        <w:t>governments (ongoing)</w:t>
      </w:r>
    </w:p>
    <w:p w14:paraId="0045B914" w14:textId="77777777" w:rsidR="00715B13" w:rsidRDefault="00715B13">
      <w:pPr>
        <w:pStyle w:val="Heading1"/>
        <w:spacing w:before="241"/>
        <w:rPr>
          <w:spacing w:val="-2"/>
        </w:rPr>
      </w:pPr>
    </w:p>
    <w:p w14:paraId="33024DCD" w14:textId="788E259C" w:rsidR="00525E9D" w:rsidRDefault="00D321A8">
      <w:pPr>
        <w:pStyle w:val="Heading1"/>
        <w:spacing w:before="241"/>
      </w:pPr>
      <w:r>
        <w:rPr>
          <w:spacing w:val="-2"/>
        </w:rPr>
        <w:t>State:</w:t>
      </w:r>
    </w:p>
    <w:p w14:paraId="33024DCE" w14:textId="77777777" w:rsidR="00525E9D" w:rsidRDefault="00525E9D">
      <w:pPr>
        <w:pStyle w:val="BodyText"/>
        <w:spacing w:before="37"/>
        <w:rPr>
          <w:b/>
        </w:rPr>
      </w:pPr>
    </w:p>
    <w:p w14:paraId="33024DCF" w14:textId="77777777" w:rsidR="00525E9D" w:rsidRDefault="00D321A8">
      <w:pPr>
        <w:pStyle w:val="BodyText"/>
        <w:spacing w:line="477" w:lineRule="auto"/>
        <w:ind w:left="120" w:right="3624"/>
      </w:pPr>
      <w:r>
        <w:t>Iowa State Bar Association Elder Law Section (2022 to date) Iowa</w:t>
      </w:r>
      <w:r>
        <w:rPr>
          <w:spacing w:val="-11"/>
        </w:rPr>
        <w:t xml:space="preserve"> </w:t>
      </w:r>
      <w:r>
        <w:t>State</w:t>
      </w:r>
      <w:r>
        <w:rPr>
          <w:spacing w:val="-12"/>
        </w:rPr>
        <w:t xml:space="preserve"> </w:t>
      </w:r>
      <w:r>
        <w:t>Bar</w:t>
      </w:r>
      <w:r>
        <w:rPr>
          <w:spacing w:val="-12"/>
        </w:rPr>
        <w:t xml:space="preserve"> </w:t>
      </w:r>
      <w:r>
        <w:t>Association</w:t>
      </w:r>
      <w:r>
        <w:rPr>
          <w:spacing w:val="-10"/>
        </w:rPr>
        <w:t xml:space="preserve"> </w:t>
      </w:r>
      <w:r>
        <w:t>Probate</w:t>
      </w:r>
      <w:r>
        <w:rPr>
          <w:spacing w:val="-10"/>
        </w:rPr>
        <w:t xml:space="preserve"> </w:t>
      </w:r>
      <w:r>
        <w:t>Law</w:t>
      </w:r>
      <w:r>
        <w:rPr>
          <w:spacing w:val="-8"/>
        </w:rPr>
        <w:t xml:space="preserve"> </w:t>
      </w:r>
      <w:r>
        <w:t>Section</w:t>
      </w:r>
      <w:r>
        <w:rPr>
          <w:spacing w:val="-5"/>
        </w:rPr>
        <w:t xml:space="preserve"> </w:t>
      </w:r>
      <w:r>
        <w:t>(2022</w:t>
      </w:r>
      <w:r>
        <w:rPr>
          <w:spacing w:val="-11"/>
        </w:rPr>
        <w:t xml:space="preserve"> </w:t>
      </w:r>
      <w:r>
        <w:t>to</w:t>
      </w:r>
      <w:r>
        <w:rPr>
          <w:spacing w:val="-14"/>
        </w:rPr>
        <w:t xml:space="preserve"> </w:t>
      </w:r>
      <w:r>
        <w:t>date)</w:t>
      </w:r>
    </w:p>
    <w:p w14:paraId="33024DD0" w14:textId="77777777" w:rsidR="00525E9D" w:rsidRDefault="00D321A8">
      <w:pPr>
        <w:pStyle w:val="BodyText"/>
        <w:spacing w:before="5"/>
        <w:ind w:left="126" w:right="440"/>
      </w:pPr>
      <w:r>
        <w:t>Ask</w:t>
      </w:r>
      <w:r>
        <w:rPr>
          <w:spacing w:val="-9"/>
        </w:rPr>
        <w:t xml:space="preserve"> </w:t>
      </w:r>
      <w:r>
        <w:t>Resource</w:t>
      </w:r>
      <w:r>
        <w:rPr>
          <w:spacing w:val="-10"/>
        </w:rPr>
        <w:t xml:space="preserve"> </w:t>
      </w:r>
      <w:r>
        <w:t>Center,</w:t>
      </w:r>
      <w:r>
        <w:rPr>
          <w:spacing w:val="-7"/>
        </w:rPr>
        <w:t xml:space="preserve"> </w:t>
      </w:r>
      <w:r>
        <w:t>Consultant,</w:t>
      </w:r>
      <w:r>
        <w:rPr>
          <w:spacing w:val="-12"/>
        </w:rPr>
        <w:t xml:space="preserve"> </w:t>
      </w:r>
      <w:r>
        <w:t>Advisor,</w:t>
      </w:r>
      <w:r>
        <w:rPr>
          <w:spacing w:val="-7"/>
        </w:rPr>
        <w:t xml:space="preserve"> </w:t>
      </w:r>
      <w:r>
        <w:t>and</w:t>
      </w:r>
      <w:r>
        <w:rPr>
          <w:spacing w:val="-4"/>
        </w:rPr>
        <w:t xml:space="preserve"> </w:t>
      </w:r>
      <w:r>
        <w:t>Presenter</w:t>
      </w:r>
      <w:r>
        <w:rPr>
          <w:spacing w:val="-5"/>
        </w:rPr>
        <w:t xml:space="preserve"> </w:t>
      </w:r>
      <w:r>
        <w:t>for</w:t>
      </w:r>
      <w:r>
        <w:rPr>
          <w:spacing w:val="-8"/>
        </w:rPr>
        <w:t xml:space="preserve"> </w:t>
      </w:r>
      <w:r>
        <w:t>Iowa's</w:t>
      </w:r>
      <w:r>
        <w:rPr>
          <w:spacing w:val="-7"/>
        </w:rPr>
        <w:t xml:space="preserve"> </w:t>
      </w:r>
      <w:r>
        <w:t>Parent</w:t>
      </w:r>
      <w:r>
        <w:rPr>
          <w:spacing w:val="-8"/>
        </w:rPr>
        <w:t xml:space="preserve"> </w:t>
      </w:r>
      <w:r>
        <w:t>Training</w:t>
      </w:r>
      <w:r>
        <w:rPr>
          <w:spacing w:val="-8"/>
        </w:rPr>
        <w:t xml:space="preserve"> </w:t>
      </w:r>
      <w:r>
        <w:t xml:space="preserve">and Information Center for </w:t>
      </w:r>
      <w:r>
        <w:t>families of children with disabilities (ongoing)</w:t>
      </w:r>
    </w:p>
    <w:p w14:paraId="33024DD1" w14:textId="77777777" w:rsidR="00525E9D" w:rsidRDefault="00D321A8">
      <w:pPr>
        <w:pStyle w:val="BodyText"/>
        <w:spacing w:before="234"/>
        <w:ind w:left="126"/>
      </w:pPr>
      <w:r>
        <w:t>ACLU</w:t>
      </w:r>
      <w:r>
        <w:rPr>
          <w:spacing w:val="-5"/>
        </w:rPr>
        <w:t xml:space="preserve"> </w:t>
      </w:r>
      <w:r>
        <w:t>Iowa</w:t>
      </w:r>
      <w:r>
        <w:rPr>
          <w:spacing w:val="-5"/>
        </w:rPr>
        <w:t xml:space="preserve"> </w:t>
      </w:r>
      <w:r>
        <w:t>Advisor</w:t>
      </w:r>
      <w:r>
        <w:rPr>
          <w:spacing w:val="-6"/>
        </w:rPr>
        <w:t xml:space="preserve"> </w:t>
      </w:r>
      <w:r>
        <w:t>and</w:t>
      </w:r>
      <w:r>
        <w:rPr>
          <w:spacing w:val="-2"/>
        </w:rPr>
        <w:t xml:space="preserve"> </w:t>
      </w:r>
      <w:r>
        <w:t>Cooperating</w:t>
      </w:r>
      <w:r>
        <w:rPr>
          <w:spacing w:val="-5"/>
        </w:rPr>
        <w:t xml:space="preserve"> </w:t>
      </w:r>
      <w:r>
        <w:t>Attorney,</w:t>
      </w:r>
      <w:r>
        <w:rPr>
          <w:spacing w:val="-3"/>
        </w:rPr>
        <w:t xml:space="preserve"> </w:t>
      </w:r>
      <w:r>
        <w:t>Medicaid,</w:t>
      </w:r>
      <w:r>
        <w:rPr>
          <w:spacing w:val="-3"/>
        </w:rPr>
        <w:t xml:space="preserve"> </w:t>
      </w:r>
      <w:r>
        <w:t>Abortion,</w:t>
      </w:r>
      <w:r>
        <w:rPr>
          <w:spacing w:val="-3"/>
        </w:rPr>
        <w:t xml:space="preserve"> </w:t>
      </w:r>
      <w:r>
        <w:t>LGBTQ+</w:t>
      </w:r>
      <w:r>
        <w:rPr>
          <w:spacing w:val="-5"/>
        </w:rPr>
        <w:t xml:space="preserve"> </w:t>
      </w:r>
      <w:r>
        <w:t>litigation,</w:t>
      </w:r>
      <w:r>
        <w:rPr>
          <w:spacing w:val="-3"/>
        </w:rPr>
        <w:t xml:space="preserve"> </w:t>
      </w:r>
      <w:r>
        <w:t>laws,</w:t>
      </w:r>
      <w:r>
        <w:rPr>
          <w:spacing w:val="-3"/>
        </w:rPr>
        <w:t xml:space="preserve"> </w:t>
      </w:r>
      <w:r>
        <w:t>and administrative rules (ongoing)</w:t>
      </w:r>
    </w:p>
    <w:p w14:paraId="1410F21E" w14:textId="77777777" w:rsidR="00512675" w:rsidRDefault="00512675" w:rsidP="00512675">
      <w:pPr>
        <w:pStyle w:val="BodyText"/>
        <w:spacing w:before="1"/>
        <w:ind w:right="440"/>
      </w:pPr>
    </w:p>
    <w:p w14:paraId="33024DD2" w14:textId="32A8E2C8" w:rsidR="00525E9D" w:rsidRDefault="00D321A8" w:rsidP="00512675">
      <w:pPr>
        <w:pStyle w:val="BodyText"/>
        <w:spacing w:before="1"/>
        <w:ind w:left="125" w:right="440"/>
      </w:pPr>
      <w:r>
        <w:t>Iowa</w:t>
      </w:r>
      <w:r>
        <w:rPr>
          <w:spacing w:val="-14"/>
        </w:rPr>
        <w:t xml:space="preserve"> </w:t>
      </w:r>
      <w:r>
        <w:t>Finance</w:t>
      </w:r>
      <w:r>
        <w:rPr>
          <w:spacing w:val="-16"/>
        </w:rPr>
        <w:t xml:space="preserve"> </w:t>
      </w:r>
      <w:r>
        <w:t>Authority</w:t>
      </w:r>
      <w:r>
        <w:rPr>
          <w:spacing w:val="-9"/>
        </w:rPr>
        <w:t xml:space="preserve"> </w:t>
      </w:r>
      <w:r>
        <w:t>Low</w:t>
      </w:r>
      <w:r>
        <w:rPr>
          <w:spacing w:val="-12"/>
        </w:rPr>
        <w:t xml:space="preserve"> </w:t>
      </w:r>
      <w:r>
        <w:t>Income</w:t>
      </w:r>
      <w:r>
        <w:rPr>
          <w:spacing w:val="-11"/>
        </w:rPr>
        <w:t xml:space="preserve"> </w:t>
      </w:r>
      <w:r>
        <w:t>Housing</w:t>
      </w:r>
      <w:r>
        <w:rPr>
          <w:spacing w:val="-14"/>
        </w:rPr>
        <w:t xml:space="preserve"> </w:t>
      </w:r>
      <w:r>
        <w:t>Tax</w:t>
      </w:r>
      <w:r>
        <w:rPr>
          <w:spacing w:val="-15"/>
        </w:rPr>
        <w:t xml:space="preserve"> </w:t>
      </w:r>
      <w:r>
        <w:t>Credit</w:t>
      </w:r>
      <w:r>
        <w:rPr>
          <w:spacing w:val="-14"/>
        </w:rPr>
        <w:t xml:space="preserve"> </w:t>
      </w:r>
      <w:r>
        <w:t>Focus</w:t>
      </w:r>
      <w:r>
        <w:rPr>
          <w:spacing w:val="-10"/>
        </w:rPr>
        <w:t xml:space="preserve"> </w:t>
      </w:r>
      <w:r>
        <w:t>Group</w:t>
      </w:r>
      <w:r>
        <w:rPr>
          <w:spacing w:val="-11"/>
        </w:rPr>
        <w:t xml:space="preserve"> </w:t>
      </w:r>
      <w:r>
        <w:t>Member:</w:t>
      </w:r>
      <w:r>
        <w:rPr>
          <w:spacing w:val="-11"/>
        </w:rPr>
        <w:t xml:space="preserve"> </w:t>
      </w:r>
      <w:r>
        <w:t>Recommendations and priorities for Iowa’s Qualified Allocation Plan (2020-2021)</w:t>
      </w:r>
    </w:p>
    <w:p w14:paraId="33024DD3" w14:textId="77777777" w:rsidR="00525E9D" w:rsidRDefault="00525E9D">
      <w:pPr>
        <w:pStyle w:val="BodyText"/>
        <w:spacing w:before="8"/>
      </w:pPr>
    </w:p>
    <w:p w14:paraId="33024DD4" w14:textId="77777777" w:rsidR="00525E9D" w:rsidRDefault="00D321A8">
      <w:pPr>
        <w:pStyle w:val="BodyText"/>
        <w:ind w:left="125"/>
      </w:pPr>
      <w:r>
        <w:t>Older</w:t>
      </w:r>
      <w:r>
        <w:rPr>
          <w:spacing w:val="-10"/>
        </w:rPr>
        <w:t xml:space="preserve"> </w:t>
      </w:r>
      <w:r>
        <w:t>Iowans</w:t>
      </w:r>
      <w:r>
        <w:rPr>
          <w:spacing w:val="-6"/>
        </w:rPr>
        <w:t xml:space="preserve"> </w:t>
      </w:r>
      <w:r>
        <w:t>Legislature</w:t>
      </w:r>
      <w:r>
        <w:rPr>
          <w:spacing w:val="-10"/>
        </w:rPr>
        <w:t xml:space="preserve"> </w:t>
      </w:r>
      <w:r>
        <w:t>Member</w:t>
      </w:r>
      <w:r>
        <w:rPr>
          <w:spacing w:val="-6"/>
        </w:rPr>
        <w:t xml:space="preserve"> </w:t>
      </w:r>
      <w:r>
        <w:t>and</w:t>
      </w:r>
      <w:r>
        <w:rPr>
          <w:spacing w:val="-2"/>
        </w:rPr>
        <w:t xml:space="preserve"> </w:t>
      </w:r>
      <w:r>
        <w:t>Participant,</w:t>
      </w:r>
      <w:r>
        <w:rPr>
          <w:spacing w:val="-6"/>
        </w:rPr>
        <w:t xml:space="preserve"> </w:t>
      </w:r>
      <w:r>
        <w:t>draft</w:t>
      </w:r>
      <w:r>
        <w:rPr>
          <w:spacing w:val="-4"/>
        </w:rPr>
        <w:t xml:space="preserve"> </w:t>
      </w:r>
      <w:r>
        <w:t>and</w:t>
      </w:r>
      <w:r>
        <w:rPr>
          <w:spacing w:val="-2"/>
        </w:rPr>
        <w:t xml:space="preserve"> </w:t>
      </w:r>
      <w:r>
        <w:t>comment</w:t>
      </w:r>
      <w:r>
        <w:rPr>
          <w:spacing w:val="-2"/>
        </w:rPr>
        <w:t xml:space="preserve"> </w:t>
      </w:r>
      <w:r>
        <w:t>on</w:t>
      </w:r>
      <w:r>
        <w:rPr>
          <w:spacing w:val="-4"/>
        </w:rPr>
        <w:t xml:space="preserve"> </w:t>
      </w:r>
      <w:r>
        <w:t>legislation</w:t>
      </w:r>
      <w:r>
        <w:rPr>
          <w:spacing w:val="-4"/>
        </w:rPr>
        <w:t xml:space="preserve"> </w:t>
      </w:r>
      <w:r>
        <w:t xml:space="preserve">regarding guardianships, conservatorship, workforce, home health care and other issues </w:t>
      </w:r>
      <w:r>
        <w:t>(ongoing)</w:t>
      </w:r>
    </w:p>
    <w:p w14:paraId="33024DD5" w14:textId="77777777" w:rsidR="00525E9D" w:rsidRDefault="00525E9D">
      <w:pPr>
        <w:pStyle w:val="BodyText"/>
      </w:pPr>
    </w:p>
    <w:p w14:paraId="33024DD6" w14:textId="77777777" w:rsidR="00525E9D" w:rsidRDefault="00D321A8">
      <w:pPr>
        <w:pStyle w:val="BodyText"/>
        <w:ind w:left="125"/>
        <w:contextualSpacing/>
      </w:pPr>
      <w:r>
        <w:t>Grinnell</w:t>
      </w:r>
      <w:r>
        <w:rPr>
          <w:spacing w:val="-11"/>
        </w:rPr>
        <w:t xml:space="preserve"> </w:t>
      </w:r>
      <w:r>
        <w:t>College</w:t>
      </w:r>
      <w:r>
        <w:rPr>
          <w:spacing w:val="-15"/>
        </w:rPr>
        <w:t xml:space="preserve"> </w:t>
      </w:r>
      <w:r>
        <w:t>Experiential</w:t>
      </w:r>
      <w:r>
        <w:rPr>
          <w:spacing w:val="-13"/>
        </w:rPr>
        <w:t xml:space="preserve"> </w:t>
      </w:r>
      <w:r>
        <w:t>Learning</w:t>
      </w:r>
      <w:r>
        <w:rPr>
          <w:spacing w:val="-13"/>
        </w:rPr>
        <w:t xml:space="preserve"> </w:t>
      </w:r>
      <w:r>
        <w:t>Laboratory</w:t>
      </w:r>
      <w:r>
        <w:rPr>
          <w:spacing w:val="-14"/>
        </w:rPr>
        <w:t xml:space="preserve"> </w:t>
      </w:r>
      <w:r>
        <w:t>Workshop,</w:t>
      </w:r>
      <w:r>
        <w:rPr>
          <w:spacing w:val="-10"/>
        </w:rPr>
        <w:t xml:space="preserve"> </w:t>
      </w:r>
      <w:r>
        <w:t>“Digital</w:t>
      </w:r>
      <w:r>
        <w:rPr>
          <w:spacing w:val="-13"/>
        </w:rPr>
        <w:t xml:space="preserve"> </w:t>
      </w:r>
      <w:r>
        <w:t>Stories</w:t>
      </w:r>
      <w:r>
        <w:rPr>
          <w:spacing w:val="-12"/>
        </w:rPr>
        <w:t xml:space="preserve"> </w:t>
      </w:r>
      <w:r>
        <w:t>for</w:t>
      </w:r>
      <w:r>
        <w:rPr>
          <w:spacing w:val="-16"/>
        </w:rPr>
        <w:t xml:space="preserve"> </w:t>
      </w:r>
      <w:r>
        <w:t>Social</w:t>
      </w:r>
      <w:r>
        <w:rPr>
          <w:spacing w:val="-11"/>
        </w:rPr>
        <w:t xml:space="preserve"> </w:t>
      </w:r>
      <w:r>
        <w:t>Justice”</w:t>
      </w:r>
      <w:r>
        <w:rPr>
          <w:spacing w:val="-7"/>
        </w:rPr>
        <w:t xml:space="preserve"> </w:t>
      </w:r>
      <w:r>
        <w:rPr>
          <w:spacing w:val="-4"/>
        </w:rPr>
        <w:t>part</w:t>
      </w:r>
    </w:p>
    <w:p w14:paraId="33024DD8" w14:textId="77777777" w:rsidR="00525E9D" w:rsidRDefault="00D321A8">
      <w:pPr>
        <w:pStyle w:val="BodyText"/>
        <w:spacing w:before="81"/>
        <w:ind w:left="127" w:right="220"/>
        <w:contextualSpacing/>
      </w:pPr>
      <w:r>
        <w:t>of</w:t>
      </w:r>
      <w:r>
        <w:rPr>
          <w:spacing w:val="-5"/>
        </w:rPr>
        <w:t xml:space="preserve"> </w:t>
      </w:r>
      <w:r>
        <w:t>“The</w:t>
      </w:r>
      <w:r>
        <w:rPr>
          <w:spacing w:val="-8"/>
        </w:rPr>
        <w:t xml:space="preserve"> </w:t>
      </w:r>
      <w:r>
        <w:t>School-to-Prison-Pipeline”</w:t>
      </w:r>
      <w:r>
        <w:rPr>
          <w:spacing w:val="-2"/>
        </w:rPr>
        <w:t xml:space="preserve"> </w:t>
      </w:r>
      <w:r>
        <w:t>course.</w:t>
      </w:r>
      <w:r>
        <w:rPr>
          <w:spacing w:val="-5"/>
        </w:rPr>
        <w:t xml:space="preserve"> </w:t>
      </w:r>
      <w:r>
        <w:t>Panelist</w:t>
      </w:r>
      <w:r>
        <w:rPr>
          <w:spacing w:val="-4"/>
        </w:rPr>
        <w:t xml:space="preserve"> </w:t>
      </w:r>
      <w:r>
        <w:t>and</w:t>
      </w:r>
      <w:r>
        <w:rPr>
          <w:spacing w:val="-4"/>
        </w:rPr>
        <w:t xml:space="preserve"> </w:t>
      </w:r>
      <w:r>
        <w:t>group</w:t>
      </w:r>
      <w:r>
        <w:rPr>
          <w:spacing w:val="-3"/>
        </w:rPr>
        <w:t xml:space="preserve"> </w:t>
      </w:r>
      <w:r>
        <w:t>facilitator on</w:t>
      </w:r>
      <w:r>
        <w:rPr>
          <w:spacing w:val="-3"/>
        </w:rPr>
        <w:t xml:space="preserve"> </w:t>
      </w:r>
      <w:r>
        <w:t>seclusion</w:t>
      </w:r>
      <w:r>
        <w:rPr>
          <w:spacing w:val="-3"/>
        </w:rPr>
        <w:t xml:space="preserve"> </w:t>
      </w:r>
      <w:r>
        <w:t>and</w:t>
      </w:r>
      <w:r>
        <w:rPr>
          <w:spacing w:val="-4"/>
        </w:rPr>
        <w:t xml:space="preserve"> </w:t>
      </w:r>
      <w:r>
        <w:t>restraints in schools and different modes of advocacy. With Grinnell faculty and community leaders (November 2019)</w:t>
      </w:r>
    </w:p>
    <w:p w14:paraId="33024DD9" w14:textId="77777777" w:rsidR="00525E9D" w:rsidRDefault="00525E9D">
      <w:pPr>
        <w:pStyle w:val="BodyText"/>
        <w:contextualSpacing/>
      </w:pPr>
    </w:p>
    <w:p w14:paraId="33024DDA" w14:textId="3F532C12" w:rsidR="00525E9D" w:rsidRDefault="00D321A8">
      <w:pPr>
        <w:pStyle w:val="BodyText"/>
        <w:ind w:left="126" w:right="440"/>
      </w:pPr>
      <w:r>
        <w:t>Wills</w:t>
      </w:r>
      <w:r>
        <w:rPr>
          <w:spacing w:val="-10"/>
        </w:rPr>
        <w:t xml:space="preserve"> </w:t>
      </w:r>
      <w:r>
        <w:t>for</w:t>
      </w:r>
      <w:r>
        <w:rPr>
          <w:spacing w:val="-5"/>
        </w:rPr>
        <w:t xml:space="preserve"> </w:t>
      </w:r>
      <w:r>
        <w:t>Heroes:</w:t>
      </w:r>
      <w:r>
        <w:rPr>
          <w:spacing w:val="-8"/>
        </w:rPr>
        <w:t xml:space="preserve"> </w:t>
      </w:r>
      <w:r>
        <w:t>I</w:t>
      </w:r>
      <w:r>
        <w:rPr>
          <w:spacing w:val="-4"/>
        </w:rPr>
        <w:t xml:space="preserve"> </w:t>
      </w:r>
      <w:r>
        <w:t>assist</w:t>
      </w:r>
      <w:r w:rsidR="00A128EB">
        <w:t>ed</w:t>
      </w:r>
      <w:r>
        <w:rPr>
          <w:spacing w:val="-4"/>
        </w:rPr>
        <w:t xml:space="preserve"> </w:t>
      </w:r>
      <w:r>
        <w:t>Alliant</w:t>
      </w:r>
      <w:r>
        <w:rPr>
          <w:spacing w:val="-6"/>
        </w:rPr>
        <w:t xml:space="preserve"> </w:t>
      </w:r>
      <w:r>
        <w:t>Energy</w:t>
      </w:r>
      <w:r>
        <w:rPr>
          <w:spacing w:val="-9"/>
        </w:rPr>
        <w:t xml:space="preserve"> </w:t>
      </w:r>
      <w:r>
        <w:t>and</w:t>
      </w:r>
      <w:r>
        <w:rPr>
          <w:spacing w:val="-6"/>
        </w:rPr>
        <w:t xml:space="preserve"> </w:t>
      </w:r>
      <w:r>
        <w:t>its</w:t>
      </w:r>
      <w:r>
        <w:rPr>
          <w:spacing w:val="-5"/>
        </w:rPr>
        <w:t xml:space="preserve"> </w:t>
      </w:r>
      <w:r>
        <w:t>Legal</w:t>
      </w:r>
      <w:r>
        <w:rPr>
          <w:spacing w:val="-6"/>
        </w:rPr>
        <w:t xml:space="preserve"> </w:t>
      </w:r>
      <w:r>
        <w:t>Department</w:t>
      </w:r>
      <w:r>
        <w:rPr>
          <w:spacing w:val="-6"/>
        </w:rPr>
        <w:t xml:space="preserve"> </w:t>
      </w:r>
      <w:r>
        <w:t>to</w:t>
      </w:r>
      <w:r>
        <w:rPr>
          <w:spacing w:val="-8"/>
        </w:rPr>
        <w:t xml:space="preserve"> </w:t>
      </w:r>
      <w:r>
        <w:t>develop</w:t>
      </w:r>
      <w:r>
        <w:rPr>
          <w:spacing w:val="-1"/>
        </w:rPr>
        <w:t xml:space="preserve"> </w:t>
      </w:r>
      <w:r>
        <w:t xml:space="preserve">estate-planning materials and workshops and create a network of Iowa attorneys to provide document- </w:t>
      </w:r>
      <w:bookmarkStart w:id="3" w:name="Local:"/>
      <w:bookmarkEnd w:id="3"/>
      <w:r>
        <w:t>preparation services pro bono to first responders and their families (2019 to 2020)</w:t>
      </w:r>
    </w:p>
    <w:p w14:paraId="33024DDB" w14:textId="77777777" w:rsidR="00525E9D" w:rsidRDefault="00D321A8">
      <w:pPr>
        <w:pStyle w:val="Heading1"/>
        <w:spacing w:before="240"/>
      </w:pPr>
      <w:r>
        <w:rPr>
          <w:spacing w:val="-2"/>
        </w:rPr>
        <w:t>Local:</w:t>
      </w:r>
    </w:p>
    <w:p w14:paraId="33024DDC" w14:textId="77777777" w:rsidR="00525E9D" w:rsidRDefault="00D321A8">
      <w:pPr>
        <w:pStyle w:val="BodyText"/>
        <w:spacing w:before="239"/>
        <w:ind w:left="127"/>
      </w:pPr>
      <w:r>
        <w:t>Johnson</w:t>
      </w:r>
      <w:r>
        <w:rPr>
          <w:spacing w:val="-3"/>
        </w:rPr>
        <w:t xml:space="preserve"> </w:t>
      </w:r>
      <w:r>
        <w:t>County</w:t>
      </w:r>
      <w:r>
        <w:rPr>
          <w:spacing w:val="-5"/>
        </w:rPr>
        <w:t xml:space="preserve"> </w:t>
      </w:r>
      <w:r>
        <w:t>Livable</w:t>
      </w:r>
      <w:r>
        <w:rPr>
          <w:spacing w:val="-3"/>
        </w:rPr>
        <w:t xml:space="preserve"> </w:t>
      </w:r>
      <w:r>
        <w:t>Community</w:t>
      </w:r>
      <w:r>
        <w:rPr>
          <w:spacing w:val="-5"/>
        </w:rPr>
        <w:t xml:space="preserve"> </w:t>
      </w:r>
      <w:r>
        <w:t>Housing</w:t>
      </w:r>
      <w:r>
        <w:rPr>
          <w:spacing w:val="-3"/>
        </w:rPr>
        <w:t xml:space="preserve"> </w:t>
      </w:r>
      <w:r>
        <w:t>Action</w:t>
      </w:r>
      <w:r>
        <w:rPr>
          <w:spacing w:val="-3"/>
        </w:rPr>
        <w:t xml:space="preserve"> </w:t>
      </w:r>
      <w:r>
        <w:t>Team:</w:t>
      </w:r>
      <w:r>
        <w:rPr>
          <w:spacing w:val="-3"/>
        </w:rPr>
        <w:t xml:space="preserve"> </w:t>
      </w:r>
      <w:r>
        <w:t>Researched</w:t>
      </w:r>
      <w:r>
        <w:rPr>
          <w:spacing w:val="-4"/>
        </w:rPr>
        <w:t xml:space="preserve"> </w:t>
      </w:r>
      <w:r>
        <w:t>city</w:t>
      </w:r>
      <w:r>
        <w:rPr>
          <w:spacing w:val="-4"/>
        </w:rPr>
        <w:t xml:space="preserve"> </w:t>
      </w:r>
      <w:r>
        <w:t>and</w:t>
      </w:r>
      <w:r>
        <w:rPr>
          <w:spacing w:val="-4"/>
        </w:rPr>
        <w:t xml:space="preserve"> </w:t>
      </w:r>
      <w:r>
        <w:t>county</w:t>
      </w:r>
      <w:r>
        <w:rPr>
          <w:spacing w:val="-5"/>
        </w:rPr>
        <w:t xml:space="preserve"> </w:t>
      </w:r>
      <w:r>
        <w:t>zoning,</w:t>
      </w:r>
      <w:r>
        <w:rPr>
          <w:spacing w:val="-5"/>
        </w:rPr>
        <w:t xml:space="preserve"> </w:t>
      </w:r>
      <w:r>
        <w:t>land use, and construction codes governing Accessory and Auxiliary Dwelling Units as an affordable housing option. Reviewed and drafted ordinances and assisted team members in lobbying for adoption of ADU codes (2022 to date)</w:t>
      </w:r>
    </w:p>
    <w:p w14:paraId="33024DDD" w14:textId="78EAE617" w:rsidR="00525E9D" w:rsidRDefault="00D321A8">
      <w:pPr>
        <w:pStyle w:val="BodyText"/>
        <w:spacing w:before="240"/>
        <w:ind w:left="127"/>
      </w:pPr>
      <w:r>
        <w:t>Consultant</w:t>
      </w:r>
      <w:r>
        <w:rPr>
          <w:spacing w:val="-8"/>
        </w:rPr>
        <w:t xml:space="preserve"> </w:t>
      </w:r>
      <w:r>
        <w:t>on</w:t>
      </w:r>
      <w:r>
        <w:rPr>
          <w:spacing w:val="-6"/>
        </w:rPr>
        <w:t xml:space="preserve"> </w:t>
      </w:r>
      <w:r>
        <w:t>accessibility,</w:t>
      </w:r>
      <w:r>
        <w:rPr>
          <w:spacing w:val="-9"/>
        </w:rPr>
        <w:t xml:space="preserve"> </w:t>
      </w:r>
      <w:r>
        <w:t>universal</w:t>
      </w:r>
      <w:r>
        <w:rPr>
          <w:spacing w:val="-9"/>
        </w:rPr>
        <w:t xml:space="preserve"> </w:t>
      </w:r>
      <w:r>
        <w:t>design,</w:t>
      </w:r>
      <w:r>
        <w:rPr>
          <w:spacing w:val="-7"/>
        </w:rPr>
        <w:t xml:space="preserve"> </w:t>
      </w:r>
      <w:r>
        <w:t>and</w:t>
      </w:r>
      <w:r>
        <w:rPr>
          <w:spacing w:val="-8"/>
        </w:rPr>
        <w:t xml:space="preserve"> </w:t>
      </w:r>
      <w:r>
        <w:t>historic</w:t>
      </w:r>
      <w:r>
        <w:rPr>
          <w:spacing w:val="-10"/>
        </w:rPr>
        <w:t xml:space="preserve"> </w:t>
      </w:r>
      <w:r>
        <w:t>preservation,</w:t>
      </w:r>
      <w:r>
        <w:rPr>
          <w:spacing w:val="-2"/>
        </w:rPr>
        <w:t xml:space="preserve"> </w:t>
      </w:r>
      <w:r>
        <w:t>St.</w:t>
      </w:r>
      <w:r>
        <w:rPr>
          <w:spacing w:val="-12"/>
        </w:rPr>
        <w:t xml:space="preserve"> </w:t>
      </w:r>
      <w:r>
        <w:t>Luke’s</w:t>
      </w:r>
      <w:r>
        <w:rPr>
          <w:spacing w:val="-7"/>
        </w:rPr>
        <w:t xml:space="preserve"> </w:t>
      </w:r>
      <w:r>
        <w:t>United</w:t>
      </w:r>
      <w:r>
        <w:rPr>
          <w:spacing w:val="-6"/>
        </w:rPr>
        <w:t xml:space="preserve"> </w:t>
      </w:r>
      <w:r>
        <w:t>Methodist Church, Dubuque, Iowa. The Richardsonian Romanesque-style church is listed on the National Register of Historic Places and has more Tiffany windows than any other church in Iowa (2022-3)</w:t>
      </w:r>
    </w:p>
    <w:p w14:paraId="33024DDE" w14:textId="77777777" w:rsidR="00525E9D" w:rsidRDefault="00D321A8">
      <w:pPr>
        <w:pStyle w:val="BodyText"/>
        <w:spacing w:before="240"/>
        <w:ind w:left="127"/>
      </w:pPr>
      <w:r>
        <w:t>Consultant</w:t>
      </w:r>
      <w:r>
        <w:rPr>
          <w:spacing w:val="-3"/>
        </w:rPr>
        <w:t xml:space="preserve"> </w:t>
      </w:r>
      <w:r>
        <w:t>on</w:t>
      </w:r>
      <w:r>
        <w:rPr>
          <w:spacing w:val="-3"/>
        </w:rPr>
        <w:t xml:space="preserve"> </w:t>
      </w:r>
      <w:r>
        <w:t>universal</w:t>
      </w:r>
      <w:r>
        <w:rPr>
          <w:spacing w:val="-1"/>
        </w:rPr>
        <w:t xml:space="preserve"> </w:t>
      </w:r>
      <w:r>
        <w:t>design</w:t>
      </w:r>
      <w:r>
        <w:rPr>
          <w:spacing w:val="-3"/>
        </w:rPr>
        <w:t xml:space="preserve"> </w:t>
      </w:r>
      <w:r>
        <w:t>in</w:t>
      </w:r>
      <w:r>
        <w:rPr>
          <w:spacing w:val="-3"/>
        </w:rPr>
        <w:t xml:space="preserve"> </w:t>
      </w:r>
      <w:r>
        <w:t>housing</w:t>
      </w:r>
      <w:r>
        <w:rPr>
          <w:spacing w:val="-4"/>
        </w:rPr>
        <w:t xml:space="preserve"> </w:t>
      </w:r>
      <w:r>
        <w:t>and</w:t>
      </w:r>
      <w:r>
        <w:rPr>
          <w:spacing w:val="-4"/>
        </w:rPr>
        <w:t xml:space="preserve"> </w:t>
      </w:r>
      <w:r>
        <w:t>facilities</w:t>
      </w:r>
      <w:r>
        <w:rPr>
          <w:spacing w:val="-5"/>
        </w:rPr>
        <w:t xml:space="preserve"> </w:t>
      </w:r>
      <w:r>
        <w:t>for</w:t>
      </w:r>
      <w:r>
        <w:rPr>
          <w:spacing w:val="-5"/>
        </w:rPr>
        <w:t xml:space="preserve"> </w:t>
      </w:r>
      <w:r>
        <w:t>older</w:t>
      </w:r>
      <w:r>
        <w:rPr>
          <w:spacing w:val="-3"/>
        </w:rPr>
        <w:t xml:space="preserve"> </w:t>
      </w:r>
      <w:r>
        <w:t>individuals</w:t>
      </w:r>
      <w:r>
        <w:rPr>
          <w:spacing w:val="-5"/>
        </w:rPr>
        <w:t xml:space="preserve"> </w:t>
      </w:r>
      <w:r>
        <w:t>and</w:t>
      </w:r>
      <w:r>
        <w:rPr>
          <w:spacing w:val="-4"/>
        </w:rPr>
        <w:t xml:space="preserve"> </w:t>
      </w:r>
      <w:r>
        <w:t>individuals</w:t>
      </w:r>
      <w:r>
        <w:rPr>
          <w:spacing w:val="-5"/>
        </w:rPr>
        <w:t xml:space="preserve"> </w:t>
      </w:r>
      <w:r>
        <w:t>with physical, sensory, or mental impairments (ongoing)</w:t>
      </w:r>
    </w:p>
    <w:p w14:paraId="33024DDF" w14:textId="77777777" w:rsidR="00525E9D" w:rsidRDefault="00D321A8">
      <w:pPr>
        <w:pStyle w:val="BodyText"/>
        <w:spacing w:before="239"/>
        <w:ind w:left="127"/>
      </w:pPr>
      <w:r>
        <w:t>Linn</w:t>
      </w:r>
      <w:r>
        <w:rPr>
          <w:spacing w:val="-7"/>
        </w:rPr>
        <w:t xml:space="preserve"> </w:t>
      </w:r>
      <w:r>
        <w:t>County</w:t>
      </w:r>
      <w:r>
        <w:rPr>
          <w:spacing w:val="-8"/>
        </w:rPr>
        <w:t xml:space="preserve"> </w:t>
      </w:r>
      <w:r>
        <w:t>College</w:t>
      </w:r>
      <w:r>
        <w:rPr>
          <w:spacing w:val="-7"/>
        </w:rPr>
        <w:t xml:space="preserve"> </w:t>
      </w:r>
      <w:r>
        <w:t>Community</w:t>
      </w:r>
      <w:r>
        <w:rPr>
          <w:spacing w:val="-8"/>
        </w:rPr>
        <w:t xml:space="preserve"> </w:t>
      </w:r>
      <w:r>
        <w:t>School</w:t>
      </w:r>
      <w:r>
        <w:rPr>
          <w:spacing w:val="-5"/>
        </w:rPr>
        <w:t xml:space="preserve"> </w:t>
      </w:r>
      <w:r>
        <w:t>District:</w:t>
      </w:r>
      <w:r>
        <w:rPr>
          <w:spacing w:val="-7"/>
        </w:rPr>
        <w:t xml:space="preserve"> </w:t>
      </w:r>
      <w:r>
        <w:t>Resource</w:t>
      </w:r>
      <w:r>
        <w:rPr>
          <w:spacing w:val="-9"/>
        </w:rPr>
        <w:t xml:space="preserve"> </w:t>
      </w:r>
      <w:r>
        <w:t>and</w:t>
      </w:r>
      <w:r>
        <w:rPr>
          <w:spacing w:val="-5"/>
        </w:rPr>
        <w:t xml:space="preserve"> </w:t>
      </w:r>
      <w:r>
        <w:t>presenter</w:t>
      </w:r>
      <w:r>
        <w:rPr>
          <w:spacing w:val="-7"/>
        </w:rPr>
        <w:t xml:space="preserve"> </w:t>
      </w:r>
      <w:r>
        <w:t>on</w:t>
      </w:r>
      <w:r>
        <w:rPr>
          <w:spacing w:val="-5"/>
        </w:rPr>
        <w:t xml:space="preserve"> </w:t>
      </w:r>
      <w:r>
        <w:t>legal</w:t>
      </w:r>
      <w:r>
        <w:rPr>
          <w:spacing w:val="-6"/>
        </w:rPr>
        <w:t xml:space="preserve"> </w:t>
      </w:r>
      <w:r>
        <w:t>issues</w:t>
      </w:r>
      <w:r>
        <w:rPr>
          <w:spacing w:val="-6"/>
        </w:rPr>
        <w:t xml:space="preserve"> </w:t>
      </w:r>
      <w:r>
        <w:t>for</w:t>
      </w:r>
      <w:r>
        <w:rPr>
          <w:spacing w:val="-5"/>
        </w:rPr>
        <w:t xml:space="preserve"> </w:t>
      </w:r>
      <w:r>
        <w:t>special education teachers, parents, and service providers (2022 to date)</w:t>
      </w:r>
    </w:p>
    <w:p w14:paraId="33024DE0" w14:textId="77777777" w:rsidR="00525E9D" w:rsidRDefault="00D321A8">
      <w:pPr>
        <w:pStyle w:val="BodyText"/>
        <w:spacing w:before="241"/>
        <w:ind w:left="126"/>
      </w:pPr>
      <w:r>
        <w:t>Johnson</w:t>
      </w:r>
      <w:r>
        <w:rPr>
          <w:spacing w:val="-10"/>
        </w:rPr>
        <w:t xml:space="preserve"> </w:t>
      </w:r>
      <w:r>
        <w:t>County</w:t>
      </w:r>
      <w:r>
        <w:rPr>
          <w:spacing w:val="-10"/>
        </w:rPr>
        <w:t xml:space="preserve"> </w:t>
      </w:r>
      <w:r>
        <w:t>Task</w:t>
      </w:r>
      <w:r>
        <w:rPr>
          <w:spacing w:val="-13"/>
        </w:rPr>
        <w:t xml:space="preserve"> </w:t>
      </w:r>
      <w:r>
        <w:t>Force</w:t>
      </w:r>
      <w:r>
        <w:rPr>
          <w:spacing w:val="-9"/>
        </w:rPr>
        <w:t xml:space="preserve"> </w:t>
      </w:r>
      <w:r>
        <w:t>on</w:t>
      </w:r>
      <w:r>
        <w:rPr>
          <w:spacing w:val="-9"/>
        </w:rPr>
        <w:t xml:space="preserve"> </w:t>
      </w:r>
      <w:r>
        <w:t>Aging</w:t>
      </w:r>
      <w:r>
        <w:rPr>
          <w:spacing w:val="-9"/>
        </w:rPr>
        <w:t xml:space="preserve"> </w:t>
      </w:r>
      <w:r>
        <w:t>(2016</w:t>
      </w:r>
      <w:r>
        <w:rPr>
          <w:spacing w:val="-12"/>
        </w:rPr>
        <w:t xml:space="preserve"> </w:t>
      </w:r>
      <w:r>
        <w:t>to</w:t>
      </w:r>
      <w:r>
        <w:rPr>
          <w:spacing w:val="-11"/>
        </w:rPr>
        <w:t xml:space="preserve"> </w:t>
      </w:r>
      <w:r>
        <w:rPr>
          <w:spacing w:val="-2"/>
        </w:rPr>
        <w:t>date)</w:t>
      </w:r>
    </w:p>
    <w:p w14:paraId="33024DE1" w14:textId="77777777" w:rsidR="00525E9D" w:rsidRDefault="00D321A8" w:rsidP="00D321A8">
      <w:pPr>
        <w:pStyle w:val="BodyText"/>
        <w:spacing w:before="240" w:line="477" w:lineRule="auto"/>
        <w:ind w:left="126" w:right="1745"/>
      </w:pPr>
      <w:r>
        <w:t>Linn County Elder Abuse and Neglect Multidisciplinary Team, (2018 to date) Johnson County Elder Abuse and Neglect Multidisciplinary Team, (2019 to date) Johnson</w:t>
      </w:r>
      <w:r>
        <w:rPr>
          <w:spacing w:val="-6"/>
        </w:rPr>
        <w:t xml:space="preserve"> </w:t>
      </w:r>
      <w:r>
        <w:t>County</w:t>
      </w:r>
      <w:r>
        <w:rPr>
          <w:spacing w:val="-9"/>
        </w:rPr>
        <w:t xml:space="preserve"> </w:t>
      </w:r>
      <w:r>
        <w:t>Poverty</w:t>
      </w:r>
      <w:r>
        <w:rPr>
          <w:spacing w:val="-6"/>
        </w:rPr>
        <w:t xml:space="preserve"> </w:t>
      </w:r>
      <w:r>
        <w:t>Action</w:t>
      </w:r>
      <w:r>
        <w:rPr>
          <w:spacing w:val="-8"/>
        </w:rPr>
        <w:t xml:space="preserve"> </w:t>
      </w:r>
      <w:r>
        <w:t>Planning</w:t>
      </w:r>
      <w:r>
        <w:rPr>
          <w:spacing w:val="-8"/>
        </w:rPr>
        <w:t xml:space="preserve"> </w:t>
      </w:r>
      <w:r>
        <w:t>Summit</w:t>
      </w:r>
      <w:r>
        <w:rPr>
          <w:spacing w:val="-8"/>
        </w:rPr>
        <w:t xml:space="preserve"> </w:t>
      </w:r>
      <w:r>
        <w:t>on</w:t>
      </w:r>
      <w:r>
        <w:rPr>
          <w:spacing w:val="-6"/>
        </w:rPr>
        <w:t xml:space="preserve"> </w:t>
      </w:r>
      <w:r>
        <w:t>Housing</w:t>
      </w:r>
      <w:r>
        <w:rPr>
          <w:spacing w:val="-8"/>
        </w:rPr>
        <w:t xml:space="preserve"> </w:t>
      </w:r>
      <w:r>
        <w:t>Issues</w:t>
      </w:r>
      <w:r>
        <w:rPr>
          <w:spacing w:val="-12"/>
        </w:rPr>
        <w:t xml:space="preserve"> </w:t>
      </w:r>
      <w:r>
        <w:t>(2019</w:t>
      </w:r>
      <w:r>
        <w:rPr>
          <w:spacing w:val="-9"/>
        </w:rPr>
        <w:t xml:space="preserve"> </w:t>
      </w:r>
      <w:r>
        <w:t>to</w:t>
      </w:r>
      <w:r>
        <w:rPr>
          <w:spacing w:val="-6"/>
        </w:rPr>
        <w:t xml:space="preserve"> </w:t>
      </w:r>
      <w:r>
        <w:t>2022)</w:t>
      </w:r>
    </w:p>
    <w:sectPr w:rsidR="00525E9D">
      <w:pgSz w:w="12240" w:h="15840"/>
      <w:pgMar w:top="1340" w:right="1040" w:bottom="2000" w:left="880" w:header="0" w:footer="18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9AC28" w14:textId="77777777" w:rsidR="00FF3179" w:rsidRDefault="00FF3179">
      <w:r>
        <w:separator/>
      </w:r>
    </w:p>
  </w:endnote>
  <w:endnote w:type="continuationSeparator" w:id="0">
    <w:p w14:paraId="380E4AAF" w14:textId="77777777" w:rsidR="00FF3179" w:rsidRDefault="00FF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4DE2" w14:textId="77777777" w:rsidR="00525E9D" w:rsidRDefault="00D321A8">
    <w:pPr>
      <w:pStyle w:val="BodyText"/>
      <w:spacing w:line="14" w:lineRule="auto"/>
    </w:pPr>
    <w:r>
      <w:rPr>
        <w:noProof/>
      </w:rPr>
      <mc:AlternateContent>
        <mc:Choice Requires="wps">
          <w:drawing>
            <wp:anchor distT="0" distB="0" distL="0" distR="0" simplePos="0" relativeHeight="487456256" behindDoc="1" locked="0" layoutInCell="1" allowOverlap="1" wp14:anchorId="33024DE3" wp14:editId="33024DE4">
              <wp:simplePos x="0" y="0"/>
              <wp:positionH relativeFrom="page">
                <wp:posOffset>3671315</wp:posOffset>
              </wp:positionH>
              <wp:positionV relativeFrom="page">
                <wp:posOffset>8770956</wp:posOffset>
              </wp:positionV>
              <wp:extent cx="247650" cy="1797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79705"/>
                      </a:xfrm>
                      <a:prstGeom prst="rect">
                        <a:avLst/>
                      </a:prstGeom>
                    </wps:spPr>
                    <wps:txbx>
                      <w:txbxContent>
                        <w:p w14:paraId="33024DE5" w14:textId="77777777" w:rsidR="00525E9D" w:rsidRDefault="00D321A8">
                          <w:pPr>
                            <w:pStyle w:val="BodyText"/>
                            <w:spacing w:before="19"/>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3024DE3" id="_x0000_t202" coordsize="21600,21600" o:spt="202" path="m,l,21600r21600,l21600,xe">
              <v:stroke joinstyle="miter"/>
              <v:path gradientshapeok="t" o:connecttype="rect"/>
            </v:shapetype>
            <v:shape id="Textbox 1" o:spid="_x0000_s1026" type="#_x0000_t202" style="position:absolute;margin-left:289.1pt;margin-top:690.65pt;width:19.5pt;height:14.15pt;z-index:-1586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" filled="f" stroked="f">
              <v:textbox inset="0,0,0,0">
                <w:txbxContent>
                  <w:p w14:paraId="33024DE5" w14:textId="77777777" w:rsidR="00525E9D" w:rsidRDefault="00D321A8">
                    <w:pPr>
                      <w:pStyle w:val="BodyText"/>
                      <w:spacing w:before="19"/>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2FB6E" w14:textId="77777777" w:rsidR="00FF3179" w:rsidRDefault="00FF3179">
      <w:r>
        <w:separator/>
      </w:r>
    </w:p>
  </w:footnote>
  <w:footnote w:type="continuationSeparator" w:id="0">
    <w:p w14:paraId="2DE6DC68" w14:textId="77777777" w:rsidR="00FF3179" w:rsidRDefault="00FF3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9D"/>
    <w:rsid w:val="00001B44"/>
    <w:rsid w:val="0002691D"/>
    <w:rsid w:val="00083DCB"/>
    <w:rsid w:val="000C27AA"/>
    <w:rsid w:val="000F3E35"/>
    <w:rsid w:val="0011520E"/>
    <w:rsid w:val="00123062"/>
    <w:rsid w:val="001720D5"/>
    <w:rsid w:val="00193089"/>
    <w:rsid w:val="001959B0"/>
    <w:rsid w:val="001A6495"/>
    <w:rsid w:val="001C505B"/>
    <w:rsid w:val="00214EEB"/>
    <w:rsid w:val="00292349"/>
    <w:rsid w:val="002A73B3"/>
    <w:rsid w:val="002D5D91"/>
    <w:rsid w:val="0031246D"/>
    <w:rsid w:val="00357BF1"/>
    <w:rsid w:val="00414A01"/>
    <w:rsid w:val="0045628C"/>
    <w:rsid w:val="00457C28"/>
    <w:rsid w:val="004658DD"/>
    <w:rsid w:val="00472395"/>
    <w:rsid w:val="004845FA"/>
    <w:rsid w:val="004A3D92"/>
    <w:rsid w:val="004C231E"/>
    <w:rsid w:val="00512675"/>
    <w:rsid w:val="00521794"/>
    <w:rsid w:val="00525E9D"/>
    <w:rsid w:val="0053132B"/>
    <w:rsid w:val="005328BD"/>
    <w:rsid w:val="00546A50"/>
    <w:rsid w:val="00555A67"/>
    <w:rsid w:val="005855E0"/>
    <w:rsid w:val="00594518"/>
    <w:rsid w:val="006222ED"/>
    <w:rsid w:val="00623BA9"/>
    <w:rsid w:val="0063372D"/>
    <w:rsid w:val="00635C46"/>
    <w:rsid w:val="006520BA"/>
    <w:rsid w:val="00695A22"/>
    <w:rsid w:val="00715B13"/>
    <w:rsid w:val="00721029"/>
    <w:rsid w:val="00723AB0"/>
    <w:rsid w:val="00736770"/>
    <w:rsid w:val="00751BB1"/>
    <w:rsid w:val="00752D84"/>
    <w:rsid w:val="007732EC"/>
    <w:rsid w:val="007E00C5"/>
    <w:rsid w:val="00816C25"/>
    <w:rsid w:val="00836AE5"/>
    <w:rsid w:val="008579AB"/>
    <w:rsid w:val="0088419D"/>
    <w:rsid w:val="00890117"/>
    <w:rsid w:val="008B7A05"/>
    <w:rsid w:val="00915694"/>
    <w:rsid w:val="009741E6"/>
    <w:rsid w:val="009756F0"/>
    <w:rsid w:val="009837C6"/>
    <w:rsid w:val="009A6968"/>
    <w:rsid w:val="00A10877"/>
    <w:rsid w:val="00A128EB"/>
    <w:rsid w:val="00A7474C"/>
    <w:rsid w:val="00A74B1B"/>
    <w:rsid w:val="00A823F1"/>
    <w:rsid w:val="00AD73AE"/>
    <w:rsid w:val="00B179B9"/>
    <w:rsid w:val="00B32945"/>
    <w:rsid w:val="00B36458"/>
    <w:rsid w:val="00B86ED0"/>
    <w:rsid w:val="00BA519E"/>
    <w:rsid w:val="00BA7EDF"/>
    <w:rsid w:val="00BC2A8E"/>
    <w:rsid w:val="00C05362"/>
    <w:rsid w:val="00C13396"/>
    <w:rsid w:val="00C36375"/>
    <w:rsid w:val="00C75300"/>
    <w:rsid w:val="00C822D6"/>
    <w:rsid w:val="00D02FCB"/>
    <w:rsid w:val="00D04489"/>
    <w:rsid w:val="00D321A8"/>
    <w:rsid w:val="00D41347"/>
    <w:rsid w:val="00D757CF"/>
    <w:rsid w:val="00D77143"/>
    <w:rsid w:val="00DB4940"/>
    <w:rsid w:val="00DC6CF7"/>
    <w:rsid w:val="00EC225B"/>
    <w:rsid w:val="00ED2065"/>
    <w:rsid w:val="00F04EE8"/>
    <w:rsid w:val="00F05EF6"/>
    <w:rsid w:val="00F22EB6"/>
    <w:rsid w:val="00FD42BF"/>
    <w:rsid w:val="00FD7EB9"/>
    <w:rsid w:val="00FF00D2"/>
    <w:rsid w:val="00FF31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24D0F"/>
  <w15:docId w15:val="{CA27EB87-B5BE-4418-B366-97D215E4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S Reference Sans Serif" w:eastAsia="MS Reference Sans Serif" w:hAnsi="MS Reference Sans Serif" w:cs="MS Reference Sans Serif"/>
    </w:rPr>
  </w:style>
  <w:style w:type="paragraph" w:styleId="Heading1">
    <w:name w:val="heading 1"/>
    <w:basedOn w:val="Normal"/>
    <w:uiPriority w:val="9"/>
    <w:qFormat/>
    <w:pPr>
      <w:spacing w:before="1"/>
      <w:ind w:left="12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658DD"/>
    <w:rPr>
      <w:rFonts w:ascii="MS Reference Sans Serif" w:eastAsia="MS Reference Sans Serif" w:hAnsi="MS Reference Sans Serif" w:cs="MS Reference Sans Seri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onard-sandler@uiowa.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4087</Words>
  <Characters>23299</Characters>
  <Application>Microsoft Office Word</Application>
  <DocSecurity>0</DocSecurity>
  <Lines>194</Lines>
  <Paragraphs>54</Paragraphs>
  <ScaleCrop>false</ScaleCrop>
  <Company>University of Iowa</Company>
  <LinksUpToDate>false</LinksUpToDate>
  <CharactersWithSpaces>27332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LEONARD A</dc:title>
  <dc:creator>College of Law</dc:creator>
  <cp:lastModifiedBy>Sandler, Leonard</cp:lastModifiedBy>
  <cp:revision>4</cp:revision>
  <dcterms:created xsi:type="dcterms:W3CDTF">2024-04-25T17:09:00Z</dcterms:created>
  <dcterms:modified xsi:type="dcterms:W3CDTF">2024-04-25T17:11:00Z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Creator">
    <vt:lpwstr>Acrobat PDFMaker 23 for Word</vt:lpwstr>
  </property>
  <property fmtid="{D5CDD505-2E9C-101B-9397-08002B2CF9AE}" pid="4" name="LastSaved">
    <vt:filetime>2024-04-25T00:00:00Z</vt:filetime>
  </property>
  <property fmtid="{D5CDD505-2E9C-101B-9397-08002B2CF9AE}" pid="5" name="Producer">
    <vt:lpwstr>Adobe PDF Library 23.8.53</vt:lpwstr>
  </property>
  <property fmtid="{D5CDD505-2E9C-101B-9397-08002B2CF9AE}" pid="6" name="SourceModified">
    <vt:lpwstr>D:20240305204533</vt:lpwstr>
  </property>
</Properties>
</file>